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B5F02" w14:textId="2C676B2A" w:rsidR="001D7F21" w:rsidRPr="007D28BC" w:rsidRDefault="007E2649" w:rsidP="00805F74">
      <w:pPr>
        <w:jc w:val="center"/>
        <w:rPr>
          <w:rFonts w:ascii="Garamond" w:hAnsi="Garamond"/>
          <w:b/>
          <w:sz w:val="22"/>
          <w:szCs w:val="22"/>
        </w:rPr>
      </w:pPr>
      <w:r w:rsidRPr="007D28BC">
        <w:rPr>
          <w:rFonts w:ascii="Garamond" w:hAnsi="Garamond"/>
          <w:b/>
          <w:sz w:val="22"/>
          <w:szCs w:val="22"/>
        </w:rPr>
        <w:t>Creative Comprehensive</w:t>
      </w:r>
      <w:r w:rsidR="001D7F21" w:rsidRPr="007D28BC">
        <w:rPr>
          <w:rFonts w:ascii="Garamond" w:hAnsi="Garamond"/>
          <w:b/>
          <w:sz w:val="22"/>
          <w:szCs w:val="22"/>
        </w:rPr>
        <w:t>/</w:t>
      </w:r>
      <w:r w:rsidR="007D2725" w:rsidRPr="007D28BC">
        <w:rPr>
          <w:rFonts w:ascii="Garamond" w:hAnsi="Garamond"/>
          <w:b/>
          <w:sz w:val="22"/>
          <w:szCs w:val="22"/>
        </w:rPr>
        <w:t>AP 2-D</w:t>
      </w:r>
      <w:r w:rsidR="00424C5F" w:rsidRPr="007D28BC">
        <w:rPr>
          <w:rFonts w:ascii="Garamond" w:hAnsi="Garamond"/>
          <w:b/>
          <w:sz w:val="22"/>
          <w:szCs w:val="22"/>
        </w:rPr>
        <w:t>imensional</w:t>
      </w:r>
      <w:r w:rsidR="001D7F21" w:rsidRPr="007D28BC">
        <w:rPr>
          <w:rFonts w:ascii="Garamond" w:hAnsi="Garamond"/>
          <w:b/>
          <w:sz w:val="22"/>
          <w:szCs w:val="22"/>
        </w:rPr>
        <w:t xml:space="preserve"> Design</w:t>
      </w:r>
      <w:r w:rsidR="00805F74" w:rsidRPr="007D28BC">
        <w:rPr>
          <w:rFonts w:ascii="Garamond" w:hAnsi="Garamond"/>
          <w:b/>
          <w:sz w:val="22"/>
          <w:szCs w:val="22"/>
        </w:rPr>
        <w:t xml:space="preserve"> </w:t>
      </w:r>
      <w:bookmarkStart w:id="0" w:name="_GoBack"/>
    </w:p>
    <w:p w14:paraId="6C03645F" w14:textId="54D4A355" w:rsidR="00424C5F" w:rsidRPr="007D28BC" w:rsidRDefault="007E2649" w:rsidP="00805F74">
      <w:pPr>
        <w:jc w:val="center"/>
        <w:rPr>
          <w:rFonts w:ascii="Garamond" w:hAnsi="Garamond"/>
          <w:b/>
          <w:sz w:val="22"/>
          <w:szCs w:val="22"/>
        </w:rPr>
      </w:pPr>
      <w:r w:rsidRPr="007D28BC">
        <w:rPr>
          <w:rFonts w:ascii="Garamond" w:hAnsi="Garamond"/>
          <w:b/>
          <w:sz w:val="22"/>
          <w:szCs w:val="22"/>
        </w:rPr>
        <w:t>Fall 2015</w:t>
      </w:r>
    </w:p>
    <w:bookmarkEnd w:id="0"/>
    <w:p w14:paraId="599A551E" w14:textId="77777777" w:rsidR="007D2725" w:rsidRPr="007D28BC" w:rsidRDefault="007D2725" w:rsidP="007D2725">
      <w:pPr>
        <w:jc w:val="center"/>
        <w:rPr>
          <w:rFonts w:ascii="Garamond" w:hAnsi="Garamond"/>
          <w:sz w:val="22"/>
          <w:szCs w:val="22"/>
        </w:rPr>
      </w:pPr>
      <w:r w:rsidRPr="007D28BC">
        <w:rPr>
          <w:rFonts w:ascii="Garamond" w:hAnsi="Garamond"/>
          <w:sz w:val="22"/>
          <w:szCs w:val="22"/>
        </w:rPr>
        <w:t>ATC Charter School</w:t>
      </w:r>
    </w:p>
    <w:p w14:paraId="10C03DA3" w14:textId="7D5B2D85" w:rsidR="007D2725" w:rsidRPr="007D28BC" w:rsidRDefault="007D2725" w:rsidP="007D2725">
      <w:pPr>
        <w:jc w:val="center"/>
        <w:rPr>
          <w:rFonts w:ascii="Garamond" w:hAnsi="Garamond"/>
          <w:sz w:val="20"/>
          <w:szCs w:val="22"/>
        </w:rPr>
      </w:pPr>
      <w:r w:rsidRPr="007D28BC">
        <w:rPr>
          <w:rFonts w:ascii="Garamond" w:hAnsi="Garamond"/>
          <w:sz w:val="22"/>
          <w:szCs w:val="22"/>
        </w:rPr>
        <w:t>Ms. Andrea Cermanski</w:t>
      </w:r>
      <w:r w:rsidR="007D28BC">
        <w:rPr>
          <w:rFonts w:ascii="Garamond" w:hAnsi="Garamond"/>
          <w:sz w:val="22"/>
          <w:szCs w:val="22"/>
        </w:rPr>
        <w:br/>
      </w:r>
    </w:p>
    <w:p w14:paraId="777CDE2D" w14:textId="100AAB83" w:rsidR="00A967A3" w:rsidRPr="007D28BC" w:rsidRDefault="00A967A3" w:rsidP="00A967A3">
      <w:pPr>
        <w:widowControl w:val="0"/>
        <w:spacing w:after="160"/>
        <w:rPr>
          <w:rFonts w:ascii="Garamond" w:hAnsi="Garamond"/>
          <w:b/>
          <w:sz w:val="22"/>
          <w:szCs w:val="22"/>
          <w:u w:val="single"/>
        </w:rPr>
      </w:pPr>
      <w:r w:rsidRPr="007D28BC">
        <w:rPr>
          <w:rFonts w:ascii="Garamond" w:hAnsi="Garamond"/>
          <w:b/>
          <w:sz w:val="22"/>
          <w:szCs w:val="22"/>
          <w:u w:val="single"/>
        </w:rPr>
        <w:t>Creative Art-Painting &amp; Drawing Course Overview</w:t>
      </w:r>
      <w:r w:rsidRPr="007D28BC">
        <w:rPr>
          <w:rFonts w:ascii="Garamond" w:hAnsi="Garamond"/>
          <w:b/>
          <w:sz w:val="22"/>
          <w:szCs w:val="22"/>
          <w:u w:val="single"/>
        </w:rPr>
        <w:br/>
      </w:r>
      <w:r w:rsidRPr="007D28BC">
        <w:rPr>
          <w:rFonts w:ascii="Garamond" w:hAnsi="Garamond"/>
          <w:sz w:val="22"/>
          <w:szCs w:val="22"/>
        </w:rPr>
        <w:t>This course is designed for students interested in refining skills in painting and drawing. Students will learn advanced drawing and painting techniques using pencil, ink, charcoal, pastel, watercolors, and acrylic paint.  Students will learn about renowned artists from the past as well as explore contemporary approaches to drawing and painting.  By the end of the course students will become versatile artists able to express themselves both realistically and abstractly. This is an excellent course to take in preparation for AP Studio Art.</w:t>
      </w:r>
    </w:p>
    <w:p w14:paraId="07825DA6" w14:textId="04628BD2" w:rsidR="00B507BB" w:rsidRPr="007D28BC" w:rsidRDefault="00A967A3" w:rsidP="000B7EF2">
      <w:pPr>
        <w:rPr>
          <w:rFonts w:ascii="Garamond" w:hAnsi="Garamond"/>
          <w:b/>
          <w:sz w:val="22"/>
          <w:szCs w:val="22"/>
          <w:u w:val="single"/>
        </w:rPr>
      </w:pPr>
      <w:r w:rsidRPr="007D28BC">
        <w:rPr>
          <w:rFonts w:ascii="Garamond" w:hAnsi="Garamond"/>
          <w:b/>
          <w:sz w:val="22"/>
          <w:szCs w:val="22"/>
          <w:u w:val="single"/>
        </w:rPr>
        <w:t xml:space="preserve">AP Art </w:t>
      </w:r>
      <w:r w:rsidR="00892844" w:rsidRPr="007D28BC">
        <w:rPr>
          <w:rFonts w:ascii="Garamond" w:hAnsi="Garamond"/>
          <w:b/>
          <w:sz w:val="22"/>
          <w:szCs w:val="22"/>
          <w:u w:val="single"/>
        </w:rPr>
        <w:t>Course Overview</w:t>
      </w:r>
    </w:p>
    <w:p w14:paraId="05245BFB" w14:textId="12EACB52" w:rsidR="006A0FCA" w:rsidRPr="007D28BC" w:rsidRDefault="00281484" w:rsidP="006A0FCA">
      <w:pPr>
        <w:rPr>
          <w:rFonts w:ascii="Garamond" w:hAnsi="Garamond"/>
          <w:sz w:val="22"/>
          <w:szCs w:val="22"/>
        </w:rPr>
      </w:pPr>
      <w:r w:rsidRPr="007D28BC">
        <w:rPr>
          <w:rFonts w:ascii="Garamond" w:hAnsi="Garamond"/>
          <w:sz w:val="22"/>
          <w:szCs w:val="22"/>
        </w:rPr>
        <w:t>AP 2-Dimensional Design</w:t>
      </w:r>
      <w:r w:rsidR="000B7EF2" w:rsidRPr="007D28BC">
        <w:rPr>
          <w:rFonts w:ascii="Garamond" w:hAnsi="Garamond"/>
          <w:sz w:val="22"/>
          <w:szCs w:val="22"/>
        </w:rPr>
        <w:t xml:space="preserve"> </w:t>
      </w:r>
      <w:r w:rsidR="006A0FCA" w:rsidRPr="007D28BC">
        <w:rPr>
          <w:rFonts w:ascii="Garamond" w:hAnsi="Garamond"/>
          <w:sz w:val="22"/>
          <w:szCs w:val="22"/>
        </w:rPr>
        <w:t xml:space="preserve">is a college-level course that prepares students for submission of the AP 2-D portfolio at the end of the school year.  The course promotes </w:t>
      </w:r>
      <w:r w:rsidR="000B7EF2" w:rsidRPr="007D28BC">
        <w:rPr>
          <w:rFonts w:ascii="Garamond" w:hAnsi="Garamond"/>
          <w:sz w:val="22"/>
          <w:szCs w:val="22"/>
        </w:rPr>
        <w:t xml:space="preserve">sustained investigation of all three aspects of </w:t>
      </w:r>
      <w:r w:rsidR="006A0FCA" w:rsidRPr="007D28BC">
        <w:rPr>
          <w:rFonts w:ascii="Garamond" w:hAnsi="Garamond"/>
          <w:sz w:val="22"/>
          <w:szCs w:val="22"/>
        </w:rPr>
        <w:t xml:space="preserve">art </w:t>
      </w:r>
      <w:r w:rsidR="000B7EF2" w:rsidRPr="007D28BC">
        <w:rPr>
          <w:rFonts w:ascii="Garamond" w:hAnsi="Garamond"/>
          <w:sz w:val="22"/>
          <w:szCs w:val="22"/>
        </w:rPr>
        <w:t>portfolio development</w:t>
      </w:r>
      <w:r w:rsidRPr="007D28BC">
        <w:rPr>
          <w:rFonts w:ascii="Garamond" w:hAnsi="Garamond"/>
          <w:sz w:val="22"/>
          <w:szCs w:val="22"/>
        </w:rPr>
        <w:t xml:space="preserve">-- </w:t>
      </w:r>
      <w:r w:rsidRPr="007D28BC">
        <w:rPr>
          <w:rFonts w:ascii="Garamond" w:hAnsi="Garamond"/>
          <w:b/>
          <w:sz w:val="22"/>
          <w:szCs w:val="22"/>
        </w:rPr>
        <w:t xml:space="preserve">quality, concentration, and </w:t>
      </w:r>
      <w:r w:rsidR="0056306E" w:rsidRPr="007D28BC">
        <w:rPr>
          <w:rFonts w:ascii="Garamond" w:hAnsi="Garamond"/>
          <w:b/>
          <w:sz w:val="22"/>
          <w:szCs w:val="22"/>
        </w:rPr>
        <w:t>breadth</w:t>
      </w:r>
      <w:r w:rsidR="0056306E" w:rsidRPr="007D28BC">
        <w:rPr>
          <w:rFonts w:ascii="Garamond" w:hAnsi="Garamond"/>
          <w:sz w:val="22"/>
          <w:szCs w:val="22"/>
        </w:rPr>
        <w:t xml:space="preserve">.  </w:t>
      </w:r>
      <w:r w:rsidR="007563DD" w:rsidRPr="007D28BC">
        <w:rPr>
          <w:rFonts w:ascii="Garamond" w:hAnsi="Garamond"/>
          <w:sz w:val="22"/>
          <w:szCs w:val="22"/>
        </w:rPr>
        <w:t>Throughout this course, students will work toward developing mastery in concept, composition, and execution of 2-D design</w:t>
      </w:r>
      <w:r w:rsidR="006A0FCA" w:rsidRPr="007D28BC">
        <w:rPr>
          <w:rFonts w:ascii="Garamond" w:hAnsi="Garamond"/>
          <w:sz w:val="22"/>
          <w:szCs w:val="22"/>
        </w:rPr>
        <w:t xml:space="preserve">.  Students will use a range of conceptual approaches as well as show technical skill in </w:t>
      </w:r>
      <w:r w:rsidR="00B10CDD" w:rsidRPr="007D28BC">
        <w:rPr>
          <w:rFonts w:ascii="Garamond" w:hAnsi="Garamond"/>
          <w:sz w:val="22"/>
          <w:szCs w:val="22"/>
        </w:rPr>
        <w:t xml:space="preserve">a </w:t>
      </w:r>
      <w:r w:rsidR="006A0FCA" w:rsidRPr="007D28BC">
        <w:rPr>
          <w:rFonts w:ascii="Garamond" w:hAnsi="Garamond"/>
          <w:sz w:val="22"/>
          <w:szCs w:val="22"/>
        </w:rPr>
        <w:t xml:space="preserve">variety of mediums and familiarity of traditional and contemporary approaches to art. Class assignments will challenge students to set and achieve </w:t>
      </w:r>
      <w:r w:rsidR="00B40D0F" w:rsidRPr="007D28BC">
        <w:rPr>
          <w:rFonts w:ascii="Garamond" w:hAnsi="Garamond"/>
          <w:sz w:val="22"/>
          <w:szCs w:val="22"/>
        </w:rPr>
        <w:t xml:space="preserve">personal </w:t>
      </w:r>
      <w:r w:rsidR="006A0FCA" w:rsidRPr="007D28BC">
        <w:rPr>
          <w:rFonts w:ascii="Garamond" w:hAnsi="Garamond"/>
          <w:sz w:val="22"/>
          <w:szCs w:val="22"/>
        </w:rPr>
        <w:t xml:space="preserve">creative goals. </w:t>
      </w:r>
    </w:p>
    <w:p w14:paraId="3F6C292D" w14:textId="3105B482" w:rsidR="00B507BB" w:rsidRPr="007D28BC" w:rsidRDefault="00281484" w:rsidP="00281484">
      <w:pPr>
        <w:rPr>
          <w:rFonts w:ascii="Garamond" w:hAnsi="Garamond"/>
          <w:sz w:val="22"/>
          <w:szCs w:val="22"/>
        </w:rPr>
      </w:pPr>
      <w:r w:rsidRPr="007D28BC">
        <w:rPr>
          <w:rFonts w:ascii="Garamond" w:hAnsi="Garamond"/>
          <w:sz w:val="22"/>
          <w:szCs w:val="22"/>
        </w:rPr>
        <w:t>For this portfolio, students are asked to demonstrate m</w:t>
      </w:r>
      <w:r w:rsidR="00B507BB" w:rsidRPr="007D28BC">
        <w:rPr>
          <w:rFonts w:ascii="Garamond" w:hAnsi="Garamond"/>
          <w:sz w:val="22"/>
          <w:szCs w:val="22"/>
        </w:rPr>
        <w:t xml:space="preserve">astery of 2-D design </w:t>
      </w:r>
      <w:r w:rsidRPr="007D28BC">
        <w:rPr>
          <w:rFonts w:ascii="Garamond" w:hAnsi="Garamond"/>
          <w:sz w:val="22"/>
          <w:szCs w:val="22"/>
        </w:rPr>
        <w:t xml:space="preserve">through any two-dimensional medium or process, </w:t>
      </w:r>
      <w:r w:rsidR="00B507BB" w:rsidRPr="007D28BC">
        <w:rPr>
          <w:rFonts w:ascii="Garamond" w:hAnsi="Garamond"/>
          <w:sz w:val="22"/>
          <w:szCs w:val="22"/>
        </w:rPr>
        <w:t xml:space="preserve">including, but not limited to, </w:t>
      </w:r>
      <w:r w:rsidRPr="007D28BC">
        <w:rPr>
          <w:rFonts w:ascii="Garamond" w:hAnsi="Garamond"/>
          <w:sz w:val="22"/>
          <w:szCs w:val="22"/>
        </w:rPr>
        <w:t>graphic design, digital imaging, photography, collage, f</w:t>
      </w:r>
      <w:r w:rsidR="00B507BB" w:rsidRPr="007D28BC">
        <w:rPr>
          <w:rFonts w:ascii="Garamond" w:hAnsi="Garamond"/>
          <w:sz w:val="22"/>
          <w:szCs w:val="22"/>
        </w:rPr>
        <w:t xml:space="preserve">abric design, weaving, fashion </w:t>
      </w:r>
      <w:r w:rsidRPr="007D28BC">
        <w:rPr>
          <w:rFonts w:ascii="Garamond" w:hAnsi="Garamond"/>
          <w:sz w:val="22"/>
          <w:szCs w:val="22"/>
        </w:rPr>
        <w:t>design, fashion illustrat</w:t>
      </w:r>
      <w:r w:rsidR="0056306E" w:rsidRPr="007D28BC">
        <w:rPr>
          <w:rFonts w:ascii="Garamond" w:hAnsi="Garamond"/>
          <w:sz w:val="22"/>
          <w:szCs w:val="22"/>
        </w:rPr>
        <w:t>ion, paint</w:t>
      </w:r>
      <w:r w:rsidR="006A0FCA" w:rsidRPr="007D28BC">
        <w:rPr>
          <w:rFonts w:ascii="Garamond" w:hAnsi="Garamond"/>
          <w:sz w:val="22"/>
          <w:szCs w:val="22"/>
        </w:rPr>
        <w:t xml:space="preserve">ing and printmaking.  </w:t>
      </w:r>
    </w:p>
    <w:p w14:paraId="7F1C4D11" w14:textId="77777777" w:rsidR="006A0FCA" w:rsidRPr="007D28BC" w:rsidRDefault="006A0FCA" w:rsidP="00281484">
      <w:pPr>
        <w:rPr>
          <w:rFonts w:ascii="Garamond" w:hAnsi="Garamond"/>
          <w:sz w:val="22"/>
          <w:szCs w:val="22"/>
        </w:rPr>
      </w:pPr>
    </w:p>
    <w:p w14:paraId="43448C40" w14:textId="19FEE02A" w:rsidR="007563DD" w:rsidRPr="007D28BC" w:rsidRDefault="007563DD" w:rsidP="00281484">
      <w:pPr>
        <w:rPr>
          <w:rFonts w:ascii="Garamond" w:hAnsi="Garamond"/>
          <w:b/>
          <w:sz w:val="22"/>
          <w:szCs w:val="22"/>
          <w:u w:val="single"/>
        </w:rPr>
      </w:pPr>
      <w:r w:rsidRPr="007D28BC">
        <w:rPr>
          <w:rFonts w:ascii="Garamond" w:hAnsi="Garamond"/>
          <w:b/>
          <w:sz w:val="22"/>
          <w:szCs w:val="22"/>
          <w:u w:val="single"/>
        </w:rPr>
        <w:t>Expectations</w:t>
      </w:r>
    </w:p>
    <w:p w14:paraId="2A75F137" w14:textId="063807CE" w:rsidR="000F482A" w:rsidRDefault="007563DD" w:rsidP="00A4343A">
      <w:pPr>
        <w:rPr>
          <w:rFonts w:ascii="Garamond" w:hAnsi="Garamond"/>
          <w:sz w:val="22"/>
          <w:szCs w:val="22"/>
          <w:u w:val="single"/>
        </w:rPr>
      </w:pPr>
      <w:r w:rsidRPr="007D28BC">
        <w:rPr>
          <w:rFonts w:ascii="Garamond" w:hAnsi="Garamond"/>
          <w:sz w:val="22"/>
          <w:szCs w:val="22"/>
        </w:rPr>
        <w:t xml:space="preserve">This course is equivalent to a first-year college art class and all students are expected to challenge themselves to develop mastery in their ideas, skills, and abilities in 2-D design.  Due to the </w:t>
      </w:r>
      <w:r w:rsidR="00427ADE" w:rsidRPr="007D28BC">
        <w:rPr>
          <w:rFonts w:ascii="Garamond" w:hAnsi="Garamond"/>
          <w:sz w:val="22"/>
          <w:szCs w:val="22"/>
        </w:rPr>
        <w:t>rigor</w:t>
      </w:r>
      <w:r w:rsidRPr="007D28BC">
        <w:rPr>
          <w:rFonts w:ascii="Garamond" w:hAnsi="Garamond"/>
          <w:sz w:val="22"/>
          <w:szCs w:val="22"/>
        </w:rPr>
        <w:t xml:space="preserve"> of this course, students should expect to work on </w:t>
      </w:r>
      <w:r w:rsidR="00E15637" w:rsidRPr="007D28BC">
        <w:rPr>
          <w:rFonts w:ascii="Garamond" w:hAnsi="Garamond"/>
          <w:sz w:val="22"/>
          <w:szCs w:val="22"/>
        </w:rPr>
        <w:t xml:space="preserve">homework, sketchbooks and </w:t>
      </w:r>
      <w:r w:rsidRPr="007D28BC">
        <w:rPr>
          <w:rFonts w:ascii="Garamond" w:hAnsi="Garamond"/>
          <w:sz w:val="22"/>
          <w:szCs w:val="22"/>
        </w:rPr>
        <w:t>art projects outside of class frequently</w:t>
      </w:r>
      <w:r w:rsidR="000F482A" w:rsidRPr="007D28BC">
        <w:rPr>
          <w:rFonts w:ascii="Garamond" w:hAnsi="Garamond"/>
          <w:sz w:val="22"/>
          <w:szCs w:val="22"/>
        </w:rPr>
        <w:t>.</w:t>
      </w:r>
    </w:p>
    <w:p w14:paraId="2E900AF5" w14:textId="77777777" w:rsidR="007D28BC" w:rsidRPr="007D28BC" w:rsidRDefault="007D28BC" w:rsidP="00A4343A">
      <w:pPr>
        <w:rPr>
          <w:rFonts w:ascii="Garamond" w:hAnsi="Garamond"/>
          <w:sz w:val="22"/>
          <w:szCs w:val="22"/>
          <w:u w:val="single"/>
        </w:rPr>
      </w:pPr>
    </w:p>
    <w:p w14:paraId="763D5627" w14:textId="6470D608" w:rsidR="004F08F9" w:rsidRPr="007D28BC" w:rsidRDefault="00D31B05" w:rsidP="00A4343A">
      <w:pPr>
        <w:rPr>
          <w:rFonts w:ascii="Garamond" w:hAnsi="Garamond"/>
          <w:b/>
          <w:sz w:val="22"/>
          <w:szCs w:val="22"/>
          <w:u w:val="single"/>
        </w:rPr>
      </w:pPr>
      <w:r w:rsidRPr="007D28BC">
        <w:rPr>
          <w:rFonts w:ascii="Garamond" w:hAnsi="Garamond"/>
          <w:b/>
          <w:sz w:val="22"/>
          <w:szCs w:val="22"/>
          <w:u w:val="single"/>
        </w:rPr>
        <w:t xml:space="preserve">OVERVIEW OF </w:t>
      </w:r>
      <w:r w:rsidR="000F7804" w:rsidRPr="007D28BC">
        <w:rPr>
          <w:rFonts w:ascii="Garamond" w:hAnsi="Garamond"/>
          <w:b/>
          <w:sz w:val="22"/>
          <w:szCs w:val="22"/>
          <w:u w:val="single"/>
        </w:rPr>
        <w:t>AP 2-D PORTFOLIO: BREADTH, CONCENTRATION &amp; QUALITY</w:t>
      </w:r>
    </w:p>
    <w:p w14:paraId="04BB76EC" w14:textId="77777777" w:rsidR="004F08F9" w:rsidRPr="007D28BC" w:rsidRDefault="004F08F9" w:rsidP="00A4343A">
      <w:pPr>
        <w:rPr>
          <w:rFonts w:ascii="Garamond" w:hAnsi="Garamond"/>
          <w:b/>
          <w:sz w:val="22"/>
          <w:szCs w:val="22"/>
          <w:u w:val="single"/>
        </w:rPr>
      </w:pPr>
    </w:p>
    <w:p w14:paraId="4CD2D09E" w14:textId="34B99D70" w:rsidR="00A4343A" w:rsidRPr="007D28BC" w:rsidRDefault="00A4343A" w:rsidP="00A4343A">
      <w:pPr>
        <w:rPr>
          <w:rFonts w:ascii="Garamond" w:hAnsi="Garamond"/>
          <w:b/>
          <w:sz w:val="22"/>
          <w:szCs w:val="22"/>
          <w:u w:val="single"/>
        </w:rPr>
      </w:pPr>
      <w:r w:rsidRPr="007D28BC">
        <w:rPr>
          <w:rFonts w:ascii="Garamond" w:hAnsi="Garamond"/>
          <w:b/>
          <w:sz w:val="22"/>
          <w:szCs w:val="22"/>
          <w:u w:val="single"/>
        </w:rPr>
        <w:t>Breadth</w:t>
      </w:r>
      <w:r w:rsidR="000F7804" w:rsidRPr="007D28BC">
        <w:rPr>
          <w:rFonts w:ascii="Garamond" w:hAnsi="Garamond"/>
          <w:b/>
          <w:sz w:val="22"/>
          <w:szCs w:val="22"/>
          <w:u w:val="single"/>
        </w:rPr>
        <w:t>: 12 pieces</w:t>
      </w:r>
    </w:p>
    <w:p w14:paraId="59B18AE8" w14:textId="7249C257" w:rsidR="004F08F9" w:rsidRPr="007D28BC" w:rsidRDefault="00D31B05" w:rsidP="00A4343A">
      <w:pPr>
        <w:rPr>
          <w:rFonts w:ascii="Garamond" w:hAnsi="Garamond"/>
          <w:sz w:val="22"/>
          <w:szCs w:val="22"/>
        </w:rPr>
      </w:pPr>
      <w:r w:rsidRPr="007D28BC">
        <w:rPr>
          <w:rFonts w:ascii="Garamond" w:hAnsi="Garamond"/>
          <w:sz w:val="22"/>
          <w:szCs w:val="22"/>
        </w:rPr>
        <w:t xml:space="preserve">In the Breadth section students are proving they can tackle artistic problems using diverse media and incorporating various elements and principles of design.  </w:t>
      </w:r>
      <w:r w:rsidR="004F08F9" w:rsidRPr="007D28BC">
        <w:rPr>
          <w:rFonts w:ascii="Garamond" w:hAnsi="Garamond"/>
          <w:sz w:val="22"/>
          <w:szCs w:val="22"/>
        </w:rPr>
        <w:t>For the portfolio t</w:t>
      </w:r>
      <w:r w:rsidR="00A4343A" w:rsidRPr="007D28BC">
        <w:rPr>
          <w:rFonts w:ascii="Garamond" w:hAnsi="Garamond"/>
          <w:sz w:val="22"/>
          <w:szCs w:val="22"/>
        </w:rPr>
        <w:t xml:space="preserve">welve images </w:t>
      </w:r>
      <w:r w:rsidR="004F08F9" w:rsidRPr="007D28BC">
        <w:rPr>
          <w:rFonts w:ascii="Garamond" w:hAnsi="Garamond"/>
          <w:sz w:val="22"/>
          <w:szCs w:val="22"/>
        </w:rPr>
        <w:t xml:space="preserve">are </w:t>
      </w:r>
      <w:r w:rsidR="00A4343A" w:rsidRPr="007D28BC">
        <w:rPr>
          <w:rFonts w:ascii="Garamond" w:hAnsi="Garamond"/>
          <w:sz w:val="22"/>
          <w:szCs w:val="22"/>
        </w:rPr>
        <w:t xml:space="preserve">needed of </w:t>
      </w:r>
      <w:r w:rsidR="00A4343A" w:rsidRPr="007D28BC">
        <w:rPr>
          <w:rFonts w:ascii="Garamond" w:hAnsi="Garamond"/>
          <w:sz w:val="22"/>
          <w:szCs w:val="22"/>
          <w:u w:val="single"/>
        </w:rPr>
        <w:t>12 different works; no deta</w:t>
      </w:r>
      <w:r w:rsidR="004F08F9" w:rsidRPr="007D28BC">
        <w:rPr>
          <w:rFonts w:ascii="Garamond" w:hAnsi="Garamond"/>
          <w:sz w:val="22"/>
          <w:szCs w:val="22"/>
          <w:u w:val="single"/>
        </w:rPr>
        <w:t>il images are permitted</w:t>
      </w:r>
      <w:r w:rsidR="004F08F9" w:rsidRPr="007D28BC">
        <w:rPr>
          <w:rFonts w:ascii="Garamond" w:hAnsi="Garamond"/>
          <w:sz w:val="22"/>
          <w:szCs w:val="22"/>
        </w:rPr>
        <w:t>. Works should emphasize</w:t>
      </w:r>
      <w:r w:rsidR="00A4343A" w:rsidRPr="007D28BC">
        <w:rPr>
          <w:rFonts w:ascii="Garamond" w:hAnsi="Garamond"/>
          <w:sz w:val="22"/>
          <w:szCs w:val="22"/>
        </w:rPr>
        <w:t xml:space="preserve"> the </w:t>
      </w:r>
      <w:r w:rsidR="004B5C87" w:rsidRPr="007D28BC">
        <w:rPr>
          <w:rFonts w:ascii="Garamond" w:hAnsi="Garamond"/>
          <w:b/>
          <w:sz w:val="22"/>
          <w:szCs w:val="22"/>
        </w:rPr>
        <w:t>elements of art</w:t>
      </w:r>
      <w:r w:rsidR="00A4343A" w:rsidRPr="007D28BC">
        <w:rPr>
          <w:rFonts w:ascii="Garamond" w:hAnsi="Garamond"/>
          <w:sz w:val="22"/>
          <w:szCs w:val="22"/>
        </w:rPr>
        <w:t xml:space="preserve"> (</w:t>
      </w:r>
      <w:r w:rsidR="000F482A" w:rsidRPr="007D28BC">
        <w:rPr>
          <w:rFonts w:ascii="Garamond" w:hAnsi="Garamond"/>
          <w:i/>
          <w:sz w:val="22"/>
          <w:szCs w:val="22"/>
        </w:rPr>
        <w:t>line, shape, space,</w:t>
      </w:r>
      <w:r w:rsidR="00A4343A" w:rsidRPr="007D28BC">
        <w:rPr>
          <w:rFonts w:ascii="Garamond" w:hAnsi="Garamond"/>
          <w:i/>
          <w:sz w:val="22"/>
          <w:szCs w:val="22"/>
        </w:rPr>
        <w:t xml:space="preserve"> texture, value, and color)</w:t>
      </w:r>
      <w:r w:rsidR="004F08F9" w:rsidRPr="007D28BC">
        <w:rPr>
          <w:rFonts w:ascii="Garamond" w:hAnsi="Garamond"/>
          <w:sz w:val="22"/>
          <w:szCs w:val="22"/>
        </w:rPr>
        <w:t>,</w:t>
      </w:r>
      <w:r w:rsidR="00A4343A" w:rsidRPr="007D28BC">
        <w:rPr>
          <w:rFonts w:ascii="Garamond" w:hAnsi="Garamond"/>
          <w:sz w:val="22"/>
          <w:szCs w:val="22"/>
        </w:rPr>
        <w:t xml:space="preserve"> organized using the </w:t>
      </w:r>
      <w:r w:rsidR="00A4343A" w:rsidRPr="007D28BC">
        <w:rPr>
          <w:rFonts w:ascii="Garamond" w:hAnsi="Garamond"/>
          <w:b/>
          <w:sz w:val="22"/>
          <w:szCs w:val="22"/>
        </w:rPr>
        <w:t>principles of design</w:t>
      </w:r>
      <w:r w:rsidR="00A4343A" w:rsidRPr="007D28BC">
        <w:rPr>
          <w:rFonts w:ascii="Garamond" w:hAnsi="Garamond"/>
          <w:sz w:val="22"/>
          <w:szCs w:val="22"/>
        </w:rPr>
        <w:t xml:space="preserve"> (</w:t>
      </w:r>
      <w:r w:rsidR="00A4343A" w:rsidRPr="007D28BC">
        <w:rPr>
          <w:rFonts w:ascii="Garamond" w:hAnsi="Garamond"/>
          <w:i/>
          <w:sz w:val="22"/>
          <w:szCs w:val="22"/>
        </w:rPr>
        <w:t xml:space="preserve">unity/variety, balance, emphasis, </w:t>
      </w:r>
      <w:r w:rsidR="000F482A" w:rsidRPr="007D28BC">
        <w:rPr>
          <w:rFonts w:ascii="Garamond" w:hAnsi="Garamond"/>
          <w:i/>
          <w:sz w:val="22"/>
          <w:szCs w:val="22"/>
        </w:rPr>
        <w:t xml:space="preserve">contrast, </w:t>
      </w:r>
      <w:r w:rsidR="00A4343A" w:rsidRPr="007D28BC">
        <w:rPr>
          <w:rFonts w:ascii="Garamond" w:hAnsi="Garamond"/>
          <w:i/>
          <w:sz w:val="22"/>
          <w:szCs w:val="22"/>
        </w:rPr>
        <w:t xml:space="preserve">rhythm, </w:t>
      </w:r>
      <w:r w:rsidR="000F482A" w:rsidRPr="007D28BC">
        <w:rPr>
          <w:rFonts w:ascii="Garamond" w:hAnsi="Garamond"/>
          <w:i/>
          <w:sz w:val="22"/>
          <w:szCs w:val="22"/>
        </w:rPr>
        <w:t>repetition, figure/ground relationships</w:t>
      </w:r>
      <w:r w:rsidR="00B10CDD" w:rsidRPr="007D28BC">
        <w:rPr>
          <w:rFonts w:ascii="Garamond" w:hAnsi="Garamond"/>
          <w:i/>
          <w:sz w:val="22"/>
          <w:szCs w:val="22"/>
        </w:rPr>
        <w:t>,</w:t>
      </w:r>
      <w:r w:rsidR="000F482A" w:rsidRPr="007D28BC">
        <w:rPr>
          <w:rFonts w:ascii="Garamond" w:hAnsi="Garamond"/>
          <w:i/>
          <w:sz w:val="22"/>
          <w:szCs w:val="22"/>
        </w:rPr>
        <w:t xml:space="preserve"> </w:t>
      </w:r>
      <w:r w:rsidR="00A4343A" w:rsidRPr="007D28BC">
        <w:rPr>
          <w:rFonts w:ascii="Garamond" w:hAnsi="Garamond"/>
          <w:i/>
          <w:sz w:val="22"/>
          <w:szCs w:val="22"/>
        </w:rPr>
        <w:t>and proportion/scale</w:t>
      </w:r>
      <w:r w:rsidR="004F08F9" w:rsidRPr="007D28BC">
        <w:rPr>
          <w:rFonts w:ascii="Garamond" w:hAnsi="Garamond"/>
          <w:sz w:val="22"/>
          <w:szCs w:val="22"/>
        </w:rPr>
        <w:t xml:space="preserve">).  </w:t>
      </w:r>
      <w:r w:rsidR="00A4343A" w:rsidRPr="007D28BC">
        <w:rPr>
          <w:rFonts w:ascii="Garamond" w:hAnsi="Garamond"/>
          <w:sz w:val="22"/>
          <w:szCs w:val="22"/>
        </w:rPr>
        <w:t xml:space="preserve">Media could include graphic design, typography, digital </w:t>
      </w:r>
      <w:r w:rsidR="004F08F9" w:rsidRPr="007D28BC">
        <w:rPr>
          <w:rFonts w:ascii="Garamond" w:hAnsi="Garamond"/>
          <w:sz w:val="22"/>
          <w:szCs w:val="22"/>
        </w:rPr>
        <w:t xml:space="preserve">imaging, photography, collage, </w:t>
      </w:r>
      <w:r w:rsidR="00A4343A" w:rsidRPr="007D28BC">
        <w:rPr>
          <w:rFonts w:ascii="Garamond" w:hAnsi="Garamond"/>
          <w:sz w:val="22"/>
          <w:szCs w:val="22"/>
        </w:rPr>
        <w:t>fabric design, weaving, illustration, painting, or pri</w:t>
      </w:r>
      <w:r w:rsidR="004F08F9" w:rsidRPr="007D28BC">
        <w:rPr>
          <w:rFonts w:ascii="Garamond" w:hAnsi="Garamond"/>
          <w:sz w:val="22"/>
          <w:szCs w:val="22"/>
        </w:rPr>
        <w:t>ntmaking.</w:t>
      </w:r>
      <w:r w:rsidRPr="007D28BC">
        <w:rPr>
          <w:rFonts w:ascii="Garamond" w:hAnsi="Garamond"/>
          <w:sz w:val="22"/>
          <w:szCs w:val="22"/>
        </w:rPr>
        <w:t xml:space="preserve">  </w:t>
      </w:r>
    </w:p>
    <w:p w14:paraId="2AE44DEE" w14:textId="0263F393" w:rsidR="00E15637" w:rsidRPr="007D28BC" w:rsidRDefault="004F08F9" w:rsidP="00281484">
      <w:pPr>
        <w:rPr>
          <w:rFonts w:ascii="Garamond" w:hAnsi="Garamond"/>
          <w:sz w:val="22"/>
          <w:szCs w:val="22"/>
        </w:rPr>
      </w:pPr>
      <w:r w:rsidRPr="007D28BC">
        <w:rPr>
          <w:rFonts w:ascii="Garamond" w:hAnsi="Garamond"/>
          <w:sz w:val="22"/>
          <w:szCs w:val="22"/>
        </w:rPr>
        <w:t xml:space="preserve"> </w:t>
      </w:r>
    </w:p>
    <w:p w14:paraId="186C2C52" w14:textId="4E1A3849" w:rsidR="000F7804" w:rsidRPr="007D28BC" w:rsidRDefault="00577E25" w:rsidP="00577E25">
      <w:pPr>
        <w:rPr>
          <w:rFonts w:ascii="Garamond" w:hAnsi="Garamond"/>
          <w:b/>
          <w:sz w:val="22"/>
          <w:szCs w:val="22"/>
          <w:u w:val="single"/>
        </w:rPr>
      </w:pPr>
      <w:r w:rsidRPr="007D28BC">
        <w:rPr>
          <w:rFonts w:ascii="Garamond" w:hAnsi="Garamond"/>
          <w:b/>
          <w:sz w:val="22"/>
          <w:szCs w:val="22"/>
          <w:u w:val="single"/>
        </w:rPr>
        <w:t>Concentration</w:t>
      </w:r>
      <w:r w:rsidR="004B5C87" w:rsidRPr="007D28BC">
        <w:rPr>
          <w:rFonts w:ascii="Garamond" w:hAnsi="Garamond"/>
          <w:b/>
          <w:sz w:val="22"/>
          <w:szCs w:val="22"/>
          <w:u w:val="single"/>
        </w:rPr>
        <w:t>: 12 images (can include details)</w:t>
      </w:r>
    </w:p>
    <w:p w14:paraId="4ADB9F80" w14:textId="72F5F60D" w:rsidR="00577E25" w:rsidRPr="007D28BC" w:rsidRDefault="00577E25" w:rsidP="00577E25">
      <w:pPr>
        <w:rPr>
          <w:rFonts w:ascii="Garamond" w:hAnsi="Garamond"/>
          <w:sz w:val="22"/>
          <w:szCs w:val="22"/>
        </w:rPr>
      </w:pPr>
      <w:r w:rsidRPr="007D28BC">
        <w:rPr>
          <w:rFonts w:ascii="Garamond" w:hAnsi="Garamond"/>
          <w:sz w:val="22"/>
          <w:szCs w:val="22"/>
        </w:rPr>
        <w:t>A concentration is a body of related works that demonstrate a student’s commitment to the thoughtful investigat</w:t>
      </w:r>
      <w:r w:rsidR="00D31B05" w:rsidRPr="007D28BC">
        <w:rPr>
          <w:rFonts w:ascii="Garamond" w:hAnsi="Garamond"/>
          <w:sz w:val="22"/>
          <w:szCs w:val="22"/>
        </w:rPr>
        <w:t xml:space="preserve">ion of a specific visual idea.  </w:t>
      </w:r>
      <w:r w:rsidRPr="007D28BC">
        <w:rPr>
          <w:rFonts w:ascii="Garamond" w:hAnsi="Garamond"/>
          <w:sz w:val="22"/>
          <w:szCs w:val="22"/>
        </w:rPr>
        <w:t xml:space="preserve">Students </w:t>
      </w:r>
      <w:r w:rsidR="00D31B05" w:rsidRPr="007D28BC">
        <w:rPr>
          <w:rFonts w:ascii="Garamond" w:hAnsi="Garamond"/>
          <w:sz w:val="22"/>
          <w:szCs w:val="22"/>
        </w:rPr>
        <w:t>are</w:t>
      </w:r>
      <w:r w:rsidRPr="007D28BC">
        <w:rPr>
          <w:rFonts w:ascii="Garamond" w:hAnsi="Garamond"/>
          <w:sz w:val="22"/>
          <w:szCs w:val="22"/>
        </w:rPr>
        <w:t xml:space="preserve"> encouraged </w:t>
      </w:r>
      <w:r w:rsidR="00D31B05" w:rsidRPr="007D28BC">
        <w:rPr>
          <w:rFonts w:ascii="Garamond" w:hAnsi="Garamond"/>
          <w:sz w:val="22"/>
          <w:szCs w:val="22"/>
        </w:rPr>
        <w:t xml:space="preserve">to explore a personal, central </w:t>
      </w:r>
      <w:r w:rsidRPr="007D28BC">
        <w:rPr>
          <w:rFonts w:ascii="Garamond" w:hAnsi="Garamond"/>
          <w:sz w:val="22"/>
          <w:szCs w:val="22"/>
        </w:rPr>
        <w:t>interest as intensively as possible; they are free to wo</w:t>
      </w:r>
      <w:r w:rsidR="00D31B05" w:rsidRPr="007D28BC">
        <w:rPr>
          <w:rFonts w:ascii="Garamond" w:hAnsi="Garamond"/>
          <w:sz w:val="22"/>
          <w:szCs w:val="22"/>
        </w:rPr>
        <w:t xml:space="preserve">rk with any idea in any medium </w:t>
      </w:r>
      <w:r w:rsidRPr="007D28BC">
        <w:rPr>
          <w:rFonts w:ascii="Garamond" w:hAnsi="Garamond"/>
          <w:sz w:val="22"/>
          <w:szCs w:val="22"/>
        </w:rPr>
        <w:t xml:space="preserve">that addresses two-dimensional design </w:t>
      </w:r>
      <w:r w:rsidR="00427ADE" w:rsidRPr="007D28BC">
        <w:rPr>
          <w:rFonts w:ascii="Garamond" w:hAnsi="Garamond"/>
          <w:sz w:val="22"/>
          <w:szCs w:val="22"/>
        </w:rPr>
        <w:t xml:space="preserve">issues. </w:t>
      </w:r>
      <w:r w:rsidRPr="007D28BC">
        <w:rPr>
          <w:rFonts w:ascii="Garamond" w:hAnsi="Garamond"/>
          <w:sz w:val="22"/>
          <w:szCs w:val="22"/>
        </w:rPr>
        <w:t>The concentration should grow out o</w:t>
      </w:r>
      <w:r w:rsidR="000F482A" w:rsidRPr="007D28BC">
        <w:rPr>
          <w:rFonts w:ascii="Garamond" w:hAnsi="Garamond"/>
          <w:sz w:val="22"/>
          <w:szCs w:val="22"/>
        </w:rPr>
        <w:t>f t</w:t>
      </w:r>
      <w:r w:rsidR="00427ADE" w:rsidRPr="007D28BC">
        <w:rPr>
          <w:rFonts w:ascii="Garamond" w:hAnsi="Garamond"/>
          <w:sz w:val="22"/>
          <w:szCs w:val="22"/>
        </w:rPr>
        <w:t>he</w:t>
      </w:r>
      <w:r w:rsidRPr="007D28BC">
        <w:rPr>
          <w:rFonts w:ascii="Garamond" w:hAnsi="Garamond"/>
          <w:sz w:val="22"/>
          <w:szCs w:val="22"/>
        </w:rPr>
        <w:t xml:space="preserve"> student’s idea and demonstrate growth and</w:t>
      </w:r>
      <w:r w:rsidR="00D31B05" w:rsidRPr="007D28BC">
        <w:rPr>
          <w:rFonts w:ascii="Garamond" w:hAnsi="Garamond"/>
          <w:sz w:val="22"/>
          <w:szCs w:val="22"/>
        </w:rPr>
        <w:t xml:space="preserve"> discovery through a number of </w:t>
      </w:r>
      <w:r w:rsidRPr="007D28BC">
        <w:rPr>
          <w:rFonts w:ascii="Garamond" w:hAnsi="Garamond"/>
          <w:sz w:val="22"/>
          <w:szCs w:val="22"/>
        </w:rPr>
        <w:t xml:space="preserve">conceptually related </w:t>
      </w:r>
      <w:r w:rsidR="00427ADE" w:rsidRPr="007D28BC">
        <w:rPr>
          <w:rFonts w:ascii="Garamond" w:hAnsi="Garamond"/>
          <w:sz w:val="22"/>
          <w:szCs w:val="22"/>
        </w:rPr>
        <w:t xml:space="preserve">works. </w:t>
      </w:r>
    </w:p>
    <w:p w14:paraId="7AEC0F37" w14:textId="77777777" w:rsidR="00577E25" w:rsidRPr="007D28BC" w:rsidRDefault="00577E25" w:rsidP="00577E25">
      <w:pPr>
        <w:rPr>
          <w:rFonts w:ascii="Garamond" w:hAnsi="Garamond"/>
          <w:sz w:val="22"/>
          <w:szCs w:val="22"/>
        </w:rPr>
      </w:pPr>
    </w:p>
    <w:p w14:paraId="5D704CA0" w14:textId="37F3012F" w:rsidR="00577E25" w:rsidRPr="007D28BC" w:rsidRDefault="00577E25" w:rsidP="00E15637">
      <w:pPr>
        <w:rPr>
          <w:rFonts w:ascii="Garamond" w:hAnsi="Garamond"/>
          <w:sz w:val="22"/>
          <w:szCs w:val="22"/>
        </w:rPr>
      </w:pPr>
      <w:r w:rsidRPr="007D28BC">
        <w:rPr>
          <w:rFonts w:ascii="Garamond" w:hAnsi="Garamond"/>
          <w:sz w:val="22"/>
          <w:szCs w:val="22"/>
        </w:rPr>
        <w:t xml:space="preserve">For this section, </w:t>
      </w:r>
      <w:r w:rsidRPr="007D28BC">
        <w:rPr>
          <w:rFonts w:ascii="Garamond" w:hAnsi="Garamond"/>
          <w:b/>
          <w:sz w:val="22"/>
          <w:szCs w:val="22"/>
          <w:u w:val="single"/>
        </w:rPr>
        <w:t>12 digital images</w:t>
      </w:r>
      <w:r w:rsidRPr="007D28BC">
        <w:rPr>
          <w:rFonts w:ascii="Garamond" w:hAnsi="Garamond"/>
          <w:sz w:val="22"/>
          <w:szCs w:val="22"/>
          <w:u w:val="single"/>
        </w:rPr>
        <w:t xml:space="preserve"> must be submitted, some of which may be details</w:t>
      </w:r>
      <w:r w:rsidRPr="007D28BC">
        <w:rPr>
          <w:rFonts w:ascii="Garamond" w:hAnsi="Garamond"/>
          <w:sz w:val="22"/>
          <w:szCs w:val="22"/>
        </w:rPr>
        <w:t>. The Concentration section includes spaces for a written commentary, which must accom</w:t>
      </w:r>
      <w:r w:rsidR="00D31B05" w:rsidRPr="007D28BC">
        <w:rPr>
          <w:rFonts w:ascii="Garamond" w:hAnsi="Garamond"/>
          <w:sz w:val="22"/>
          <w:szCs w:val="22"/>
        </w:rPr>
        <w:t xml:space="preserve">pany the </w:t>
      </w:r>
      <w:r w:rsidRPr="007D28BC">
        <w:rPr>
          <w:rFonts w:ascii="Garamond" w:hAnsi="Garamond"/>
          <w:sz w:val="22"/>
          <w:szCs w:val="22"/>
        </w:rPr>
        <w:t>work in this section, describing what the concentration is and how it e</w:t>
      </w:r>
      <w:r w:rsidR="00F14C7C" w:rsidRPr="007D28BC">
        <w:rPr>
          <w:rFonts w:ascii="Garamond" w:hAnsi="Garamond"/>
          <w:sz w:val="22"/>
          <w:szCs w:val="22"/>
        </w:rPr>
        <w:t>volved.  Students will write a reflective paper about their concentrat</w:t>
      </w:r>
      <w:r w:rsidR="000F482A" w:rsidRPr="007D28BC">
        <w:rPr>
          <w:rFonts w:ascii="Garamond" w:hAnsi="Garamond"/>
          <w:sz w:val="22"/>
          <w:szCs w:val="22"/>
        </w:rPr>
        <w:t>ion</w:t>
      </w:r>
      <w:r w:rsidR="00F14C7C" w:rsidRPr="007D28BC">
        <w:rPr>
          <w:rFonts w:ascii="Garamond" w:hAnsi="Garamond"/>
          <w:sz w:val="22"/>
          <w:szCs w:val="22"/>
        </w:rPr>
        <w:t xml:space="preserve"> in the second semester.</w:t>
      </w:r>
    </w:p>
    <w:p w14:paraId="01C362BC" w14:textId="77777777" w:rsidR="00A4343A" w:rsidRPr="007D28BC" w:rsidRDefault="00A4343A" w:rsidP="00A4343A">
      <w:pPr>
        <w:rPr>
          <w:rFonts w:ascii="Garamond" w:hAnsi="Garamond"/>
          <w:b/>
          <w:sz w:val="22"/>
          <w:szCs w:val="22"/>
        </w:rPr>
      </w:pPr>
    </w:p>
    <w:p w14:paraId="08ECF838" w14:textId="0081304F" w:rsidR="000F7804" w:rsidRPr="007D28BC" w:rsidRDefault="00A4343A" w:rsidP="00A4343A">
      <w:pPr>
        <w:rPr>
          <w:rFonts w:ascii="Garamond" w:hAnsi="Garamond"/>
          <w:b/>
          <w:sz w:val="22"/>
          <w:szCs w:val="22"/>
          <w:u w:val="single"/>
        </w:rPr>
      </w:pPr>
      <w:r w:rsidRPr="007D28BC">
        <w:rPr>
          <w:rFonts w:ascii="Garamond" w:hAnsi="Garamond"/>
          <w:b/>
          <w:sz w:val="22"/>
          <w:szCs w:val="22"/>
          <w:u w:val="single"/>
        </w:rPr>
        <w:lastRenderedPageBreak/>
        <w:t>Quality</w:t>
      </w:r>
      <w:r w:rsidR="000F7804" w:rsidRPr="007D28BC">
        <w:rPr>
          <w:rFonts w:ascii="Garamond" w:hAnsi="Garamond"/>
          <w:b/>
          <w:sz w:val="22"/>
          <w:szCs w:val="22"/>
          <w:u w:val="single"/>
        </w:rPr>
        <w:t xml:space="preserve">: 5 pieces </w:t>
      </w:r>
      <w:r w:rsidR="000F7804" w:rsidRPr="007D28BC">
        <w:rPr>
          <w:rFonts w:ascii="Garamond" w:hAnsi="Garamond"/>
          <w:i/>
          <w:sz w:val="22"/>
          <w:szCs w:val="22"/>
          <w:u w:val="single"/>
        </w:rPr>
        <w:t>(Can come from Concentration or Breadth</w:t>
      </w:r>
      <w:r w:rsidR="00D31B05" w:rsidRPr="007D28BC">
        <w:rPr>
          <w:rFonts w:ascii="Garamond" w:hAnsi="Garamond"/>
          <w:i/>
          <w:sz w:val="22"/>
          <w:szCs w:val="22"/>
          <w:u w:val="single"/>
        </w:rPr>
        <w:t xml:space="preserve"> sections</w:t>
      </w:r>
      <w:r w:rsidR="000F7804" w:rsidRPr="007D28BC">
        <w:rPr>
          <w:rFonts w:ascii="Garamond" w:hAnsi="Garamond"/>
          <w:i/>
          <w:sz w:val="22"/>
          <w:szCs w:val="22"/>
          <w:u w:val="single"/>
        </w:rPr>
        <w:t>)</w:t>
      </w:r>
    </w:p>
    <w:p w14:paraId="52FD3EC1" w14:textId="30850CE1" w:rsidR="000F7804" w:rsidRPr="007D28BC" w:rsidRDefault="00A4343A" w:rsidP="000F7804">
      <w:pPr>
        <w:rPr>
          <w:rFonts w:ascii="Garamond" w:hAnsi="Garamond"/>
          <w:sz w:val="22"/>
          <w:szCs w:val="22"/>
        </w:rPr>
      </w:pPr>
      <w:r w:rsidRPr="007D28BC">
        <w:rPr>
          <w:rFonts w:ascii="Garamond" w:hAnsi="Garamond"/>
          <w:sz w:val="22"/>
          <w:szCs w:val="22"/>
        </w:rPr>
        <w:t xml:space="preserve">The student’s best work will be included in the </w:t>
      </w:r>
      <w:r w:rsidRPr="007D28BC">
        <w:rPr>
          <w:rFonts w:ascii="Garamond" w:hAnsi="Garamond"/>
          <w:b/>
          <w:sz w:val="22"/>
          <w:szCs w:val="22"/>
        </w:rPr>
        <w:t>Quality</w:t>
      </w:r>
      <w:r w:rsidRPr="007D28BC">
        <w:rPr>
          <w:rFonts w:ascii="Garamond" w:hAnsi="Garamond"/>
          <w:sz w:val="22"/>
          <w:szCs w:val="22"/>
        </w:rPr>
        <w:t xml:space="preserve"> section of the portfolio, which will be selected for excellence in concepts, composition and execution of two-dimensional design. Each work will show mastery of varied media, techniques, approaches, concepts, and subject matter.</w:t>
      </w:r>
      <w:r w:rsidR="000F7804" w:rsidRPr="007D28BC">
        <w:rPr>
          <w:rFonts w:ascii="Garamond" w:hAnsi="Garamond"/>
          <w:sz w:val="22"/>
          <w:szCs w:val="22"/>
        </w:rPr>
        <w:t xml:space="preserve">  </w:t>
      </w:r>
    </w:p>
    <w:p w14:paraId="50E7939B" w14:textId="4F873D62" w:rsidR="00F14C7C" w:rsidRPr="007D28BC" w:rsidRDefault="000F7804" w:rsidP="00F14C7C">
      <w:pPr>
        <w:rPr>
          <w:rFonts w:ascii="Garamond" w:hAnsi="Garamond"/>
          <w:sz w:val="22"/>
          <w:szCs w:val="22"/>
        </w:rPr>
      </w:pPr>
      <w:r w:rsidRPr="007D28BC">
        <w:rPr>
          <w:rFonts w:ascii="Garamond" w:hAnsi="Garamond"/>
          <w:sz w:val="22"/>
          <w:szCs w:val="22"/>
        </w:rPr>
        <w:t xml:space="preserve">There is </w:t>
      </w:r>
      <w:r w:rsidR="00F14C7C" w:rsidRPr="007D28BC">
        <w:rPr>
          <w:rFonts w:ascii="Garamond" w:hAnsi="Garamond"/>
          <w:sz w:val="22"/>
          <w:szCs w:val="22"/>
        </w:rPr>
        <w:t xml:space="preserve">no preferred (or </w:t>
      </w:r>
      <w:r w:rsidRPr="007D28BC">
        <w:rPr>
          <w:rFonts w:ascii="Garamond" w:hAnsi="Garamond"/>
          <w:sz w:val="22"/>
          <w:szCs w:val="22"/>
        </w:rPr>
        <w:t xml:space="preserve">unacceptable) style or content requirements.  </w:t>
      </w:r>
      <w:r w:rsidR="00F14C7C" w:rsidRPr="007D28BC">
        <w:rPr>
          <w:rFonts w:ascii="Garamond" w:hAnsi="Garamond"/>
          <w:sz w:val="22"/>
          <w:szCs w:val="22"/>
        </w:rPr>
        <w:t xml:space="preserve">For this section, students are asked to submit </w:t>
      </w:r>
      <w:r w:rsidR="00F14C7C" w:rsidRPr="007D28BC">
        <w:rPr>
          <w:rFonts w:ascii="Garamond" w:hAnsi="Garamond"/>
          <w:b/>
          <w:sz w:val="22"/>
          <w:szCs w:val="22"/>
          <w:u w:val="single"/>
        </w:rPr>
        <w:t>five actu</w:t>
      </w:r>
      <w:r w:rsidRPr="007D28BC">
        <w:rPr>
          <w:rFonts w:ascii="Garamond" w:hAnsi="Garamond"/>
          <w:b/>
          <w:sz w:val="22"/>
          <w:szCs w:val="22"/>
          <w:u w:val="single"/>
        </w:rPr>
        <w:t>al</w:t>
      </w:r>
      <w:r w:rsidRPr="007D28BC">
        <w:rPr>
          <w:rFonts w:ascii="Garamond" w:hAnsi="Garamond"/>
          <w:sz w:val="22"/>
          <w:szCs w:val="22"/>
        </w:rPr>
        <w:t xml:space="preserve"> works </w:t>
      </w:r>
      <w:r w:rsidR="00D31B05" w:rsidRPr="007D28BC">
        <w:rPr>
          <w:rFonts w:ascii="Garamond" w:hAnsi="Garamond"/>
          <w:sz w:val="22"/>
          <w:szCs w:val="22"/>
        </w:rPr>
        <w:t xml:space="preserve">in one or more media.  </w:t>
      </w:r>
      <w:r w:rsidR="00F14C7C" w:rsidRPr="007D28BC">
        <w:rPr>
          <w:rFonts w:ascii="Garamond" w:hAnsi="Garamond"/>
          <w:sz w:val="22"/>
          <w:szCs w:val="22"/>
        </w:rPr>
        <w:t xml:space="preserve"> Beca</w:t>
      </w:r>
      <w:r w:rsidR="006A0FCA" w:rsidRPr="007D28BC">
        <w:rPr>
          <w:rFonts w:ascii="Garamond" w:hAnsi="Garamond"/>
          <w:sz w:val="22"/>
          <w:szCs w:val="22"/>
        </w:rPr>
        <w:t>us</w:t>
      </w:r>
      <w:r w:rsidRPr="007D28BC">
        <w:rPr>
          <w:rFonts w:ascii="Garamond" w:hAnsi="Garamond"/>
          <w:sz w:val="22"/>
          <w:szCs w:val="22"/>
        </w:rPr>
        <w:t xml:space="preserve">e </w:t>
      </w:r>
      <w:r w:rsidR="00F14C7C" w:rsidRPr="007D28BC">
        <w:rPr>
          <w:rFonts w:ascii="Garamond" w:hAnsi="Garamond"/>
          <w:sz w:val="22"/>
          <w:szCs w:val="22"/>
        </w:rPr>
        <w:t>of limitations imposed by the shipping a</w:t>
      </w:r>
      <w:r w:rsidRPr="007D28BC">
        <w:rPr>
          <w:rFonts w:ascii="Garamond" w:hAnsi="Garamond"/>
          <w:sz w:val="22"/>
          <w:szCs w:val="22"/>
        </w:rPr>
        <w:t xml:space="preserve">nd handling of the portfolios, </w:t>
      </w:r>
      <w:r w:rsidR="00F14C7C" w:rsidRPr="007D28BC">
        <w:rPr>
          <w:rFonts w:ascii="Garamond" w:hAnsi="Garamond"/>
          <w:sz w:val="22"/>
          <w:szCs w:val="22"/>
        </w:rPr>
        <w:t xml:space="preserve">work submitted for this section must fit easily into the </w:t>
      </w:r>
      <w:r w:rsidRPr="007D28BC">
        <w:rPr>
          <w:rFonts w:ascii="Garamond" w:hAnsi="Garamond"/>
          <w:sz w:val="22"/>
          <w:szCs w:val="22"/>
        </w:rPr>
        <w:t xml:space="preserve">portfolio envelope, </w:t>
      </w:r>
      <w:r w:rsidR="007D28BC">
        <w:rPr>
          <w:rFonts w:ascii="Garamond" w:hAnsi="Garamond"/>
          <w:sz w:val="22"/>
          <w:szCs w:val="22"/>
        </w:rPr>
        <w:t xml:space="preserve">which is approximately 18" x 24,” so </w:t>
      </w:r>
      <w:r w:rsidR="007D28BC">
        <w:rPr>
          <w:rFonts w:ascii="Garamond" w:hAnsi="Garamond"/>
          <w:b/>
          <w:sz w:val="22"/>
          <w:szCs w:val="22"/>
        </w:rPr>
        <w:t>all works for this course will</w:t>
      </w:r>
      <w:r w:rsidR="00D31B05" w:rsidRPr="007D28BC">
        <w:rPr>
          <w:rFonts w:ascii="Garamond" w:hAnsi="Garamond"/>
          <w:b/>
          <w:sz w:val="22"/>
          <w:szCs w:val="22"/>
        </w:rPr>
        <w:t xml:space="preserve"> be completed on </w:t>
      </w:r>
      <w:r w:rsidR="00D31B05" w:rsidRPr="007D28BC">
        <w:rPr>
          <w:rFonts w:ascii="Garamond" w:hAnsi="Garamond"/>
          <w:b/>
          <w:sz w:val="22"/>
          <w:szCs w:val="22"/>
          <w:u w:val="single"/>
        </w:rPr>
        <w:t>18” x 24” paper or smaller</w:t>
      </w:r>
      <w:r w:rsidR="00D31B05" w:rsidRPr="007D28BC">
        <w:rPr>
          <w:rFonts w:ascii="Garamond" w:hAnsi="Garamond"/>
          <w:sz w:val="22"/>
          <w:szCs w:val="22"/>
          <w:u w:val="single"/>
        </w:rPr>
        <w:t>.</w:t>
      </w:r>
      <w:r w:rsidR="00D31B05" w:rsidRPr="007D28BC">
        <w:rPr>
          <w:rFonts w:ascii="Garamond" w:hAnsi="Garamond"/>
          <w:sz w:val="22"/>
          <w:szCs w:val="22"/>
        </w:rPr>
        <w:t xml:space="preserve">  </w:t>
      </w:r>
    </w:p>
    <w:p w14:paraId="2399795A" w14:textId="14BB3C3A" w:rsidR="00281484" w:rsidRPr="007D28BC" w:rsidRDefault="00281484" w:rsidP="00281484">
      <w:pPr>
        <w:rPr>
          <w:rFonts w:ascii="Garamond" w:hAnsi="Garamond"/>
          <w:sz w:val="22"/>
          <w:szCs w:val="22"/>
        </w:rPr>
      </w:pPr>
    </w:p>
    <w:p w14:paraId="4F822F98" w14:textId="583701FA" w:rsidR="00281484" w:rsidRPr="007D28BC" w:rsidRDefault="00B507BB" w:rsidP="00281484">
      <w:pPr>
        <w:rPr>
          <w:rFonts w:ascii="Garamond" w:hAnsi="Garamond"/>
          <w:b/>
          <w:sz w:val="22"/>
          <w:szCs w:val="22"/>
          <w:u w:val="single"/>
        </w:rPr>
      </w:pPr>
      <w:r w:rsidRPr="007D28BC">
        <w:rPr>
          <w:rFonts w:ascii="Garamond" w:hAnsi="Garamond"/>
          <w:b/>
          <w:sz w:val="22"/>
          <w:szCs w:val="22"/>
          <w:u w:val="single"/>
        </w:rPr>
        <w:t>E</w:t>
      </w:r>
      <w:r w:rsidR="00B10CDD" w:rsidRPr="007D28BC">
        <w:rPr>
          <w:rFonts w:ascii="Garamond" w:hAnsi="Garamond"/>
          <w:b/>
          <w:sz w:val="22"/>
          <w:szCs w:val="22"/>
          <w:u w:val="single"/>
        </w:rPr>
        <w:t>thics, A</w:t>
      </w:r>
      <w:r w:rsidR="00281484" w:rsidRPr="007D28BC">
        <w:rPr>
          <w:rFonts w:ascii="Garamond" w:hAnsi="Garamond"/>
          <w:b/>
          <w:sz w:val="22"/>
          <w:szCs w:val="22"/>
          <w:u w:val="single"/>
        </w:rPr>
        <w:t>rtistic Integrity and Plagiarism</w:t>
      </w:r>
    </w:p>
    <w:p w14:paraId="338B8875" w14:textId="714B569E" w:rsidR="00281484" w:rsidRPr="007D28BC" w:rsidRDefault="00281484" w:rsidP="00281484">
      <w:pPr>
        <w:rPr>
          <w:rFonts w:ascii="Garamond" w:hAnsi="Garamond"/>
          <w:sz w:val="22"/>
          <w:szCs w:val="22"/>
        </w:rPr>
      </w:pPr>
      <w:r w:rsidRPr="007D28BC">
        <w:rPr>
          <w:rFonts w:ascii="Garamond" w:hAnsi="Garamond"/>
          <w:sz w:val="22"/>
          <w:szCs w:val="22"/>
        </w:rPr>
        <w:t xml:space="preserve">Any work that makes use of (appropriates) photographs, published images and/or other artists’ work must show substantial and significant development beyond </w:t>
      </w:r>
      <w:r w:rsidR="00427ADE" w:rsidRPr="007D28BC">
        <w:rPr>
          <w:rFonts w:ascii="Garamond" w:hAnsi="Garamond"/>
          <w:sz w:val="22"/>
          <w:szCs w:val="22"/>
        </w:rPr>
        <w:t xml:space="preserve">duplication. </w:t>
      </w:r>
      <w:r w:rsidRPr="007D28BC">
        <w:rPr>
          <w:rFonts w:ascii="Garamond" w:hAnsi="Garamond"/>
          <w:sz w:val="22"/>
          <w:szCs w:val="22"/>
        </w:rPr>
        <w:t xml:space="preserve">This is demonstrated through manipulation of the formal qualities, design and/or concept of the </w:t>
      </w:r>
      <w:r w:rsidR="00427ADE" w:rsidRPr="007D28BC">
        <w:rPr>
          <w:rFonts w:ascii="Garamond" w:hAnsi="Garamond"/>
          <w:sz w:val="22"/>
          <w:szCs w:val="22"/>
        </w:rPr>
        <w:t xml:space="preserve">source. </w:t>
      </w:r>
      <w:r w:rsidR="00AC046B" w:rsidRPr="007D28BC">
        <w:rPr>
          <w:rFonts w:ascii="Garamond" w:hAnsi="Garamond"/>
          <w:sz w:val="22"/>
          <w:szCs w:val="22"/>
        </w:rPr>
        <w:t xml:space="preserve">Your </w:t>
      </w:r>
      <w:r w:rsidRPr="007D28BC">
        <w:rPr>
          <w:rFonts w:ascii="Garamond" w:hAnsi="Garamond"/>
          <w:sz w:val="22"/>
          <w:szCs w:val="22"/>
        </w:rPr>
        <w:t xml:space="preserve">“voice” should be clearly </w:t>
      </w:r>
      <w:r w:rsidR="00427ADE" w:rsidRPr="007D28BC">
        <w:rPr>
          <w:rFonts w:ascii="Garamond" w:hAnsi="Garamond"/>
          <w:sz w:val="22"/>
          <w:szCs w:val="22"/>
        </w:rPr>
        <w:t xml:space="preserve">evident. </w:t>
      </w:r>
      <w:r w:rsidRPr="007D28BC">
        <w:rPr>
          <w:rFonts w:ascii="Garamond" w:hAnsi="Garamond"/>
          <w:sz w:val="22"/>
          <w:szCs w:val="22"/>
        </w:rPr>
        <w:t xml:space="preserve">It is unethical, constitutes plagiarism, and often violates </w:t>
      </w:r>
    </w:p>
    <w:p w14:paraId="50AA8A08" w14:textId="1902C110" w:rsidR="00281484" w:rsidRPr="007D28BC" w:rsidRDefault="00427ADE" w:rsidP="00281484">
      <w:pPr>
        <w:rPr>
          <w:rFonts w:ascii="Garamond" w:hAnsi="Garamond"/>
          <w:sz w:val="22"/>
          <w:szCs w:val="22"/>
        </w:rPr>
      </w:pPr>
      <w:r w:rsidRPr="007D28BC">
        <w:rPr>
          <w:rFonts w:ascii="Garamond" w:hAnsi="Garamond"/>
          <w:sz w:val="22"/>
          <w:szCs w:val="22"/>
        </w:rPr>
        <w:t>Copyright</w:t>
      </w:r>
      <w:r w:rsidR="00281484" w:rsidRPr="007D28BC">
        <w:rPr>
          <w:rFonts w:ascii="Garamond" w:hAnsi="Garamond"/>
          <w:sz w:val="22"/>
          <w:szCs w:val="22"/>
        </w:rPr>
        <w:t xml:space="preserve"> law simply to copy an image (even in another medium) that was made by someone else and represent it as one’s own.</w:t>
      </w:r>
    </w:p>
    <w:p w14:paraId="0232AEC9" w14:textId="77777777" w:rsidR="0030360D" w:rsidRPr="007D28BC" w:rsidRDefault="0030360D" w:rsidP="0030360D">
      <w:pPr>
        <w:rPr>
          <w:rFonts w:ascii="Garamond" w:hAnsi="Garamond"/>
          <w:sz w:val="22"/>
          <w:szCs w:val="22"/>
        </w:rPr>
      </w:pPr>
    </w:p>
    <w:p w14:paraId="406F6C07" w14:textId="34CE8D5B" w:rsidR="00E15637" w:rsidRPr="007D28BC" w:rsidRDefault="00637345">
      <w:pPr>
        <w:rPr>
          <w:rFonts w:ascii="Garamond" w:hAnsi="Garamond"/>
          <w:b/>
          <w:sz w:val="22"/>
          <w:szCs w:val="22"/>
          <w:u w:val="single"/>
        </w:rPr>
      </w:pPr>
      <w:r w:rsidRPr="007D28BC">
        <w:rPr>
          <w:rFonts w:ascii="Garamond" w:hAnsi="Garamond"/>
          <w:b/>
          <w:sz w:val="22"/>
          <w:szCs w:val="22"/>
          <w:u w:val="single"/>
        </w:rPr>
        <w:t xml:space="preserve">SEMESTER ONE FOCUS: </w:t>
      </w:r>
      <w:r w:rsidRPr="007D28BC">
        <w:rPr>
          <w:rFonts w:ascii="Garamond" w:hAnsi="Garamond"/>
          <w:b/>
          <w:i/>
          <w:sz w:val="22"/>
          <w:szCs w:val="22"/>
          <w:u w:val="single"/>
        </w:rPr>
        <w:t>BREADTH</w:t>
      </w:r>
      <w:r w:rsidRPr="007D28BC">
        <w:rPr>
          <w:rFonts w:ascii="Garamond" w:hAnsi="Garamond"/>
          <w:b/>
          <w:i/>
          <w:sz w:val="22"/>
          <w:szCs w:val="22"/>
          <w:u w:val="single"/>
        </w:rPr>
        <w:br/>
      </w:r>
    </w:p>
    <w:p w14:paraId="78A2167E" w14:textId="4C6DE2EE" w:rsidR="000502C6" w:rsidRPr="007D28BC" w:rsidRDefault="000502C6" w:rsidP="000502C6">
      <w:pPr>
        <w:rPr>
          <w:rFonts w:ascii="Garamond" w:hAnsi="Garamond"/>
          <w:b/>
          <w:sz w:val="22"/>
          <w:szCs w:val="22"/>
          <w:u w:val="single"/>
        </w:rPr>
      </w:pPr>
      <w:r w:rsidRPr="007D28BC">
        <w:rPr>
          <w:rFonts w:ascii="Garamond" w:hAnsi="Garamond"/>
          <w:b/>
          <w:sz w:val="22"/>
          <w:szCs w:val="22"/>
          <w:u w:val="single"/>
        </w:rPr>
        <w:t>Project List (</w:t>
      </w:r>
      <w:r w:rsidR="00BF3B1F" w:rsidRPr="007D28BC">
        <w:rPr>
          <w:rFonts w:ascii="Garamond" w:hAnsi="Garamond"/>
          <w:b/>
          <w:sz w:val="22"/>
          <w:szCs w:val="22"/>
          <w:u w:val="single"/>
        </w:rPr>
        <w:t>order may change</w:t>
      </w:r>
      <w:r w:rsidRPr="007D28BC">
        <w:rPr>
          <w:rFonts w:ascii="Garamond" w:hAnsi="Garamond"/>
          <w:b/>
          <w:sz w:val="22"/>
          <w:szCs w:val="22"/>
          <w:u w:val="single"/>
        </w:rPr>
        <w:t>)</w:t>
      </w:r>
    </w:p>
    <w:p w14:paraId="66B2E903" w14:textId="5B0D44D6" w:rsidR="000502C6" w:rsidRPr="007D28BC" w:rsidRDefault="000502C6" w:rsidP="000502C6">
      <w:pPr>
        <w:pStyle w:val="ListParagraph"/>
        <w:numPr>
          <w:ilvl w:val="0"/>
          <w:numId w:val="10"/>
        </w:numPr>
        <w:rPr>
          <w:rFonts w:ascii="Garamond" w:eastAsia="Times New Roman" w:hAnsi="Garamond" w:cs="Garamond"/>
          <w:b/>
          <w:sz w:val="22"/>
          <w:szCs w:val="22"/>
          <w:u w:val="single"/>
        </w:rPr>
      </w:pPr>
      <w:r w:rsidRPr="007D28BC">
        <w:rPr>
          <w:rFonts w:ascii="Garamond" w:eastAsia="Times New Roman" w:hAnsi="Garamond" w:cs="Garamond"/>
          <w:b/>
          <w:sz w:val="22"/>
          <w:szCs w:val="22"/>
        </w:rPr>
        <w:t xml:space="preserve">5 </w:t>
      </w:r>
      <w:r w:rsidRPr="007D28BC">
        <w:rPr>
          <w:rFonts w:ascii="Garamond" w:eastAsia="Times New Roman" w:hAnsi="Garamond" w:cs="Garamond"/>
          <w:b/>
          <w:sz w:val="22"/>
          <w:szCs w:val="22"/>
        </w:rPr>
        <w:t>Surface</w:t>
      </w:r>
      <w:r w:rsidRPr="007D28BC">
        <w:rPr>
          <w:rFonts w:ascii="Garamond" w:eastAsia="Times New Roman" w:hAnsi="Garamond" w:cs="Garamond"/>
          <w:b/>
          <w:sz w:val="22"/>
          <w:szCs w:val="22"/>
        </w:rPr>
        <w:t>s</w:t>
      </w:r>
      <w:r w:rsidRPr="007D28BC">
        <w:rPr>
          <w:rFonts w:ascii="Garamond" w:eastAsia="Times New Roman" w:hAnsi="Garamond" w:cs="Garamond"/>
          <w:b/>
          <w:sz w:val="22"/>
          <w:szCs w:val="22"/>
        </w:rPr>
        <w:t xml:space="preserve"> + Contour line</w:t>
      </w:r>
      <w:r w:rsidR="00637345" w:rsidRPr="007D28BC">
        <w:rPr>
          <w:rFonts w:ascii="Garamond" w:eastAsia="Times New Roman" w:hAnsi="Garamond" w:cs="Garamond"/>
          <w:b/>
          <w:sz w:val="22"/>
          <w:szCs w:val="22"/>
        </w:rPr>
        <w:t>—Due August 26</w:t>
      </w:r>
    </w:p>
    <w:p w14:paraId="138EF956" w14:textId="7DBE5A2D" w:rsidR="000502C6" w:rsidRPr="007D28BC" w:rsidRDefault="000502C6" w:rsidP="000502C6">
      <w:pPr>
        <w:pStyle w:val="ListParagraph"/>
        <w:numPr>
          <w:ilvl w:val="0"/>
          <w:numId w:val="10"/>
        </w:numPr>
        <w:rPr>
          <w:rFonts w:ascii="Garamond" w:eastAsia="Times New Roman" w:hAnsi="Garamond" w:cs="Garamond"/>
          <w:b/>
          <w:sz w:val="22"/>
          <w:szCs w:val="22"/>
          <w:u w:val="single"/>
        </w:rPr>
      </w:pPr>
      <w:r w:rsidRPr="007D28BC">
        <w:rPr>
          <w:rFonts w:ascii="Garamond" w:eastAsia="Times New Roman" w:hAnsi="Garamond" w:cs="Garamond"/>
          <w:b/>
          <w:sz w:val="22"/>
          <w:szCs w:val="22"/>
        </w:rPr>
        <w:t>Still Life with Poem</w:t>
      </w:r>
      <w:r w:rsidR="00637345" w:rsidRPr="007D28BC">
        <w:rPr>
          <w:rFonts w:ascii="Garamond" w:eastAsia="Times New Roman" w:hAnsi="Garamond" w:cs="Garamond"/>
          <w:b/>
          <w:sz w:val="22"/>
          <w:szCs w:val="22"/>
        </w:rPr>
        <w:t>—</w:t>
      </w:r>
      <w:r w:rsidR="007D28BC">
        <w:rPr>
          <w:rFonts w:ascii="Garamond" w:eastAsia="Times New Roman" w:hAnsi="Garamond" w:cs="Garamond"/>
          <w:b/>
          <w:sz w:val="22"/>
          <w:szCs w:val="22"/>
        </w:rPr>
        <w:t>D</w:t>
      </w:r>
      <w:r w:rsidR="00637345" w:rsidRPr="007D28BC">
        <w:rPr>
          <w:rFonts w:ascii="Garamond" w:eastAsia="Times New Roman" w:hAnsi="Garamond" w:cs="Garamond"/>
          <w:b/>
          <w:sz w:val="22"/>
          <w:szCs w:val="22"/>
        </w:rPr>
        <w:t xml:space="preserve">ue </w:t>
      </w:r>
      <w:r w:rsidR="00FF5814" w:rsidRPr="007D28BC">
        <w:rPr>
          <w:rFonts w:ascii="Garamond" w:eastAsia="Times New Roman" w:hAnsi="Garamond" w:cs="Garamond"/>
          <w:b/>
          <w:sz w:val="22"/>
          <w:szCs w:val="22"/>
        </w:rPr>
        <w:t>September</w:t>
      </w:r>
      <w:r w:rsidR="00637345" w:rsidRPr="007D28BC">
        <w:rPr>
          <w:rFonts w:ascii="Garamond" w:eastAsia="Times New Roman" w:hAnsi="Garamond" w:cs="Garamond"/>
          <w:b/>
          <w:sz w:val="22"/>
          <w:szCs w:val="22"/>
        </w:rPr>
        <w:t xml:space="preserve"> 4</w:t>
      </w:r>
    </w:p>
    <w:p w14:paraId="5A66B410" w14:textId="037CC31F" w:rsidR="000502C6" w:rsidRPr="007D28BC" w:rsidRDefault="000502C6" w:rsidP="000502C6">
      <w:pPr>
        <w:pStyle w:val="ListParagraph"/>
        <w:numPr>
          <w:ilvl w:val="0"/>
          <w:numId w:val="10"/>
        </w:numPr>
        <w:rPr>
          <w:rFonts w:ascii="Garamond" w:eastAsia="Times New Roman" w:hAnsi="Garamond" w:cs="Garamond"/>
          <w:b/>
          <w:sz w:val="22"/>
          <w:szCs w:val="22"/>
          <w:u w:val="single"/>
        </w:rPr>
      </w:pPr>
      <w:r w:rsidRPr="007D28BC">
        <w:rPr>
          <w:rFonts w:ascii="Garamond" w:eastAsia="Times New Roman" w:hAnsi="Garamond" w:cs="Garamond"/>
          <w:b/>
          <w:sz w:val="22"/>
          <w:szCs w:val="22"/>
        </w:rPr>
        <w:t>Self-Portrait based on Albert Durer’s Melancholia</w:t>
      </w:r>
      <w:r w:rsidR="00637345" w:rsidRPr="007D28BC">
        <w:rPr>
          <w:rFonts w:ascii="Garamond" w:eastAsia="Times New Roman" w:hAnsi="Garamond" w:cs="Garamond"/>
          <w:b/>
          <w:sz w:val="22"/>
          <w:szCs w:val="22"/>
        </w:rPr>
        <w:t>—Due September 16</w:t>
      </w:r>
    </w:p>
    <w:p w14:paraId="71AFA7C7" w14:textId="5A185615" w:rsidR="00BF3B1F" w:rsidRPr="007D28BC" w:rsidRDefault="00BF3B1F" w:rsidP="00BF3B1F">
      <w:pPr>
        <w:pStyle w:val="ListParagraph"/>
        <w:numPr>
          <w:ilvl w:val="0"/>
          <w:numId w:val="10"/>
        </w:numPr>
        <w:rPr>
          <w:rFonts w:ascii="Garamond" w:eastAsia="Times New Roman" w:hAnsi="Garamond" w:cs="Garamond"/>
          <w:b/>
          <w:sz w:val="22"/>
          <w:szCs w:val="22"/>
        </w:rPr>
      </w:pPr>
      <w:r w:rsidRPr="007D28BC">
        <w:rPr>
          <w:rFonts w:ascii="Garamond" w:eastAsia="Times New Roman" w:hAnsi="Garamond" w:cs="Garamond"/>
          <w:b/>
          <w:sz w:val="22"/>
          <w:szCs w:val="22"/>
        </w:rPr>
        <w:t>Room contour/gesture drawings</w:t>
      </w:r>
      <w:r w:rsidR="00637345" w:rsidRPr="007D28BC">
        <w:rPr>
          <w:rFonts w:ascii="Garamond" w:eastAsia="Times New Roman" w:hAnsi="Garamond" w:cs="Garamond"/>
          <w:b/>
          <w:sz w:val="22"/>
          <w:szCs w:val="22"/>
        </w:rPr>
        <w:t>—Due September 25</w:t>
      </w:r>
    </w:p>
    <w:p w14:paraId="2BC1D830" w14:textId="60337A8E" w:rsidR="00BF3B1F" w:rsidRPr="007D28BC" w:rsidRDefault="00BF3B1F" w:rsidP="00BF3B1F">
      <w:pPr>
        <w:pStyle w:val="ListParagraph"/>
        <w:numPr>
          <w:ilvl w:val="0"/>
          <w:numId w:val="10"/>
        </w:numPr>
        <w:rPr>
          <w:rFonts w:ascii="Garamond" w:eastAsia="Times New Roman" w:hAnsi="Garamond" w:cs="Garamond"/>
          <w:b/>
          <w:sz w:val="22"/>
          <w:szCs w:val="22"/>
          <w:u w:val="single"/>
        </w:rPr>
      </w:pPr>
      <w:r w:rsidRPr="007D28BC">
        <w:rPr>
          <w:rFonts w:ascii="Garamond" w:eastAsia="Times New Roman" w:hAnsi="Garamond" w:cs="Garamond"/>
          <w:b/>
          <w:sz w:val="22"/>
          <w:szCs w:val="22"/>
        </w:rPr>
        <w:t>Multi-Layered Transfer Portrait</w:t>
      </w:r>
      <w:r w:rsidR="00637345" w:rsidRPr="007D28BC">
        <w:rPr>
          <w:rFonts w:ascii="Garamond" w:eastAsia="Times New Roman" w:hAnsi="Garamond" w:cs="Garamond"/>
          <w:b/>
          <w:sz w:val="22"/>
          <w:szCs w:val="22"/>
        </w:rPr>
        <w:t>—Due October 7</w:t>
      </w:r>
    </w:p>
    <w:p w14:paraId="38320CBD" w14:textId="2E1153C6" w:rsidR="00BF3B1F" w:rsidRPr="007D28BC" w:rsidRDefault="00BF3B1F" w:rsidP="00BF3B1F">
      <w:pPr>
        <w:pStyle w:val="ListParagraph"/>
        <w:numPr>
          <w:ilvl w:val="0"/>
          <w:numId w:val="10"/>
        </w:numPr>
        <w:rPr>
          <w:rFonts w:ascii="Garamond" w:eastAsia="Times New Roman" w:hAnsi="Garamond" w:cs="Garamond"/>
          <w:b/>
          <w:sz w:val="22"/>
          <w:szCs w:val="22"/>
        </w:rPr>
      </w:pPr>
      <w:r w:rsidRPr="007D28BC">
        <w:rPr>
          <w:rFonts w:ascii="Garamond" w:eastAsia="Times New Roman" w:hAnsi="Garamond" w:cs="Garamond"/>
          <w:b/>
          <w:sz w:val="22"/>
          <w:szCs w:val="22"/>
        </w:rPr>
        <w:t>Forced Changes Texture Painting</w:t>
      </w:r>
      <w:r w:rsidR="00637345" w:rsidRPr="007D28BC">
        <w:rPr>
          <w:rFonts w:ascii="Garamond" w:eastAsia="Times New Roman" w:hAnsi="Garamond" w:cs="Garamond"/>
          <w:b/>
          <w:sz w:val="22"/>
          <w:szCs w:val="22"/>
        </w:rPr>
        <w:t>—Due October 16</w:t>
      </w:r>
    </w:p>
    <w:p w14:paraId="6B525437" w14:textId="2711FE82" w:rsidR="00BF3B1F" w:rsidRPr="007D28BC" w:rsidRDefault="00BF3B1F" w:rsidP="00BF3B1F">
      <w:pPr>
        <w:pStyle w:val="ListParagraph"/>
        <w:numPr>
          <w:ilvl w:val="0"/>
          <w:numId w:val="10"/>
        </w:numPr>
        <w:rPr>
          <w:rFonts w:ascii="Garamond" w:eastAsia="Times New Roman" w:hAnsi="Garamond" w:cs="Garamond"/>
          <w:b/>
          <w:sz w:val="22"/>
          <w:szCs w:val="22"/>
          <w:u w:val="single"/>
        </w:rPr>
      </w:pPr>
      <w:r w:rsidRPr="007D28BC">
        <w:rPr>
          <w:rFonts w:ascii="Garamond" w:eastAsia="Times New Roman" w:hAnsi="Garamond" w:cs="Garamond"/>
          <w:b/>
          <w:sz w:val="22"/>
          <w:szCs w:val="22"/>
        </w:rPr>
        <w:t>Symmetry &amp; Design with bones</w:t>
      </w:r>
      <w:r w:rsidR="00637345" w:rsidRPr="007D28BC">
        <w:rPr>
          <w:rFonts w:ascii="Garamond" w:eastAsia="Times New Roman" w:hAnsi="Garamond" w:cs="Garamond"/>
          <w:b/>
          <w:sz w:val="22"/>
          <w:szCs w:val="22"/>
        </w:rPr>
        <w:t>—Due October 28</w:t>
      </w:r>
    </w:p>
    <w:p w14:paraId="472F7BA9" w14:textId="6CCA5299" w:rsidR="00BF3B1F" w:rsidRPr="007D28BC" w:rsidRDefault="00BF3B1F" w:rsidP="00BF3B1F">
      <w:pPr>
        <w:pStyle w:val="ListParagraph"/>
        <w:numPr>
          <w:ilvl w:val="0"/>
          <w:numId w:val="10"/>
        </w:numPr>
        <w:rPr>
          <w:rFonts w:ascii="Garamond" w:eastAsia="Times New Roman" w:hAnsi="Garamond" w:cs="Garamond"/>
          <w:b/>
          <w:sz w:val="22"/>
          <w:szCs w:val="22"/>
          <w:u w:val="single"/>
        </w:rPr>
      </w:pPr>
      <w:r w:rsidRPr="007D28BC">
        <w:rPr>
          <w:rFonts w:ascii="Garamond" w:eastAsia="Times New Roman" w:hAnsi="Garamond" w:cs="Garamond"/>
          <w:b/>
          <w:sz w:val="22"/>
          <w:szCs w:val="22"/>
        </w:rPr>
        <w:t>Surrealism with Forced Connections</w:t>
      </w:r>
      <w:r w:rsidR="00637345" w:rsidRPr="007D28BC">
        <w:rPr>
          <w:rFonts w:ascii="Garamond" w:eastAsia="Times New Roman" w:hAnsi="Garamond" w:cs="Garamond"/>
          <w:b/>
          <w:sz w:val="22"/>
          <w:szCs w:val="22"/>
        </w:rPr>
        <w:t>—Due November 6</w:t>
      </w:r>
    </w:p>
    <w:p w14:paraId="70A5C60D" w14:textId="655B17A4" w:rsidR="000502C6" w:rsidRPr="007D28BC" w:rsidRDefault="000502C6" w:rsidP="000502C6">
      <w:pPr>
        <w:pStyle w:val="ListParagraph"/>
        <w:numPr>
          <w:ilvl w:val="0"/>
          <w:numId w:val="10"/>
        </w:numPr>
        <w:rPr>
          <w:rFonts w:ascii="Garamond" w:eastAsia="Times New Roman" w:hAnsi="Garamond" w:cs="Garamond"/>
          <w:b/>
          <w:sz w:val="22"/>
          <w:szCs w:val="22"/>
          <w:u w:val="single"/>
        </w:rPr>
      </w:pPr>
      <w:r w:rsidRPr="007D28BC">
        <w:rPr>
          <w:rFonts w:ascii="Garamond" w:eastAsia="Times New Roman" w:hAnsi="Garamond" w:cs="Garamond"/>
          <w:b/>
          <w:sz w:val="22"/>
          <w:szCs w:val="22"/>
        </w:rPr>
        <w:t xml:space="preserve">Text as background/Stream of </w:t>
      </w:r>
      <w:r w:rsidR="00FF5814" w:rsidRPr="007D28BC">
        <w:rPr>
          <w:rFonts w:ascii="Garamond" w:eastAsia="Times New Roman" w:hAnsi="Garamond" w:cs="Garamond"/>
          <w:b/>
          <w:sz w:val="22"/>
          <w:szCs w:val="22"/>
        </w:rPr>
        <w:t>Consciousness</w:t>
      </w:r>
      <w:r w:rsidRPr="007D28BC">
        <w:rPr>
          <w:rFonts w:ascii="Garamond" w:eastAsia="Times New Roman" w:hAnsi="Garamond" w:cs="Garamond"/>
          <w:b/>
          <w:sz w:val="22"/>
          <w:szCs w:val="22"/>
        </w:rPr>
        <w:t xml:space="preserve"> Writing &amp; Drawing</w:t>
      </w:r>
      <w:r w:rsidR="00637345" w:rsidRPr="007D28BC">
        <w:rPr>
          <w:rFonts w:ascii="Garamond" w:eastAsia="Times New Roman" w:hAnsi="Garamond" w:cs="Garamond"/>
          <w:b/>
          <w:sz w:val="22"/>
          <w:szCs w:val="22"/>
        </w:rPr>
        <w:t>—Due November 18</w:t>
      </w:r>
    </w:p>
    <w:p w14:paraId="324BEA9C" w14:textId="753046CE" w:rsidR="000502C6" w:rsidRPr="007D28BC" w:rsidRDefault="000502C6" w:rsidP="000502C6">
      <w:pPr>
        <w:pStyle w:val="ListParagraph"/>
        <w:numPr>
          <w:ilvl w:val="0"/>
          <w:numId w:val="10"/>
        </w:numPr>
        <w:rPr>
          <w:rFonts w:ascii="Garamond" w:eastAsia="Times New Roman" w:hAnsi="Garamond" w:cs="Garamond"/>
          <w:b/>
          <w:sz w:val="22"/>
          <w:szCs w:val="22"/>
          <w:u w:val="single"/>
        </w:rPr>
      </w:pPr>
      <w:r w:rsidRPr="007D28BC">
        <w:rPr>
          <w:rFonts w:ascii="Garamond" w:eastAsia="Times New Roman" w:hAnsi="Garamond" w:cs="Garamond"/>
          <w:b/>
          <w:sz w:val="22"/>
          <w:szCs w:val="22"/>
        </w:rPr>
        <w:t>Collage</w:t>
      </w:r>
      <w:r w:rsidR="00637345" w:rsidRPr="007D28BC">
        <w:rPr>
          <w:rFonts w:ascii="Garamond" w:eastAsia="Times New Roman" w:hAnsi="Garamond" w:cs="Garamond"/>
          <w:b/>
          <w:sz w:val="22"/>
          <w:szCs w:val="22"/>
        </w:rPr>
        <w:t>—Due November 30</w:t>
      </w:r>
    </w:p>
    <w:p w14:paraId="616571F4" w14:textId="6A540ACA" w:rsidR="000502C6" w:rsidRPr="007D28BC" w:rsidRDefault="00FF5814" w:rsidP="000502C6">
      <w:pPr>
        <w:pStyle w:val="ListParagraph"/>
        <w:numPr>
          <w:ilvl w:val="0"/>
          <w:numId w:val="10"/>
        </w:numPr>
        <w:rPr>
          <w:rFonts w:ascii="Garamond" w:eastAsia="Times New Roman" w:hAnsi="Garamond" w:cs="Garamond"/>
          <w:b/>
          <w:sz w:val="22"/>
          <w:szCs w:val="22"/>
          <w:u w:val="single"/>
        </w:rPr>
      </w:pPr>
      <w:r w:rsidRPr="007D28BC">
        <w:rPr>
          <w:rFonts w:ascii="Garamond" w:eastAsia="Times New Roman" w:hAnsi="Garamond" w:cs="Garamond"/>
          <w:b/>
          <w:sz w:val="22"/>
          <w:szCs w:val="22"/>
        </w:rPr>
        <w:t>Exaggerated</w:t>
      </w:r>
      <w:r w:rsidR="000502C6" w:rsidRPr="007D28BC">
        <w:rPr>
          <w:rFonts w:ascii="Garamond" w:eastAsia="Times New Roman" w:hAnsi="Garamond" w:cs="Garamond"/>
          <w:b/>
          <w:sz w:val="22"/>
          <w:szCs w:val="22"/>
        </w:rPr>
        <w:t>/Foreshortened Figure Drawing</w:t>
      </w:r>
      <w:r w:rsidR="00637345" w:rsidRPr="007D28BC">
        <w:rPr>
          <w:rFonts w:ascii="Garamond" w:eastAsia="Times New Roman" w:hAnsi="Garamond" w:cs="Garamond"/>
          <w:b/>
          <w:sz w:val="22"/>
          <w:szCs w:val="22"/>
        </w:rPr>
        <w:t>—Due December 8</w:t>
      </w:r>
    </w:p>
    <w:p w14:paraId="5579082C" w14:textId="553AC646" w:rsidR="00637345" w:rsidRPr="007D28BC" w:rsidRDefault="00637345" w:rsidP="00637345">
      <w:pPr>
        <w:pStyle w:val="ListParagraph"/>
        <w:numPr>
          <w:ilvl w:val="0"/>
          <w:numId w:val="10"/>
        </w:numPr>
        <w:rPr>
          <w:rFonts w:ascii="Garamond" w:eastAsia="Times New Roman" w:hAnsi="Garamond" w:cs="Garamond"/>
          <w:b/>
          <w:sz w:val="22"/>
          <w:szCs w:val="22"/>
          <w:u w:val="single"/>
        </w:rPr>
      </w:pPr>
      <w:r w:rsidRPr="007D28BC">
        <w:rPr>
          <w:rFonts w:ascii="Garamond" w:eastAsia="Times New Roman" w:hAnsi="Garamond" w:cs="Garamond"/>
          <w:b/>
          <w:sz w:val="22"/>
          <w:szCs w:val="22"/>
        </w:rPr>
        <w:t xml:space="preserve">Music as Muse—Due </w:t>
      </w:r>
      <w:r w:rsidRPr="007D28BC">
        <w:rPr>
          <w:rFonts w:ascii="Garamond" w:eastAsia="Times New Roman" w:hAnsi="Garamond" w:cs="Garamond"/>
          <w:b/>
          <w:sz w:val="22"/>
          <w:szCs w:val="22"/>
        </w:rPr>
        <w:t>December 17</w:t>
      </w:r>
    </w:p>
    <w:p w14:paraId="6D69E6BC" w14:textId="77777777" w:rsidR="007D28BC" w:rsidRPr="007D28BC" w:rsidRDefault="007D28BC" w:rsidP="000502C6">
      <w:pPr>
        <w:rPr>
          <w:rFonts w:ascii="Garamond" w:eastAsia="Times New Roman" w:hAnsi="Garamond" w:cs="Garamond"/>
          <w:b/>
          <w:sz w:val="22"/>
          <w:szCs w:val="22"/>
          <w:u w:val="single"/>
        </w:rPr>
      </w:pPr>
    </w:p>
    <w:p w14:paraId="12FEAFF0" w14:textId="35EE9C5A" w:rsidR="00E810DB" w:rsidRPr="007D28BC" w:rsidRDefault="00FB72F8" w:rsidP="000502C6">
      <w:pPr>
        <w:rPr>
          <w:rFonts w:ascii="Garamond" w:eastAsia="Times New Roman" w:hAnsi="Garamond" w:cs="Garamond"/>
          <w:sz w:val="22"/>
          <w:szCs w:val="22"/>
        </w:rPr>
      </w:pPr>
      <w:r w:rsidRPr="007D28BC">
        <w:rPr>
          <w:rFonts w:ascii="Garamond" w:eastAsia="Times New Roman" w:hAnsi="Garamond" w:cs="Garamond"/>
          <w:b/>
          <w:sz w:val="22"/>
          <w:szCs w:val="22"/>
          <w:u w:val="single"/>
        </w:rPr>
        <w:t>R</w:t>
      </w:r>
      <w:r w:rsidR="000502C6" w:rsidRPr="007D28BC">
        <w:rPr>
          <w:rFonts w:ascii="Garamond" w:eastAsia="Times New Roman" w:hAnsi="Garamond" w:cs="Garamond"/>
          <w:b/>
          <w:sz w:val="22"/>
          <w:szCs w:val="22"/>
          <w:u w:val="single"/>
        </w:rPr>
        <w:t>EQUIRED M</w:t>
      </w:r>
      <w:r w:rsidRPr="007D28BC">
        <w:rPr>
          <w:rFonts w:ascii="Garamond" w:eastAsia="Times New Roman" w:hAnsi="Garamond" w:cs="Garamond"/>
          <w:b/>
          <w:sz w:val="22"/>
          <w:szCs w:val="22"/>
          <w:u w:val="single"/>
        </w:rPr>
        <w:t>ATERIALS FOR EACH CLASS</w:t>
      </w:r>
    </w:p>
    <w:p w14:paraId="4FB04588" w14:textId="77777777" w:rsidR="00E810DB" w:rsidRPr="007D28BC" w:rsidRDefault="00E810DB" w:rsidP="00E810DB">
      <w:pPr>
        <w:rPr>
          <w:rFonts w:ascii="Garamond" w:eastAsia="Times New Roman" w:hAnsi="Garamond" w:cs="Garamond"/>
          <w:b/>
          <w:sz w:val="22"/>
          <w:szCs w:val="22"/>
          <w:u w:val="single"/>
        </w:rPr>
      </w:pPr>
      <w:r w:rsidRPr="007D28BC">
        <w:rPr>
          <w:rFonts w:ascii="Garamond" w:eastAsia="Times New Roman" w:hAnsi="Garamond" w:cs="Garamond"/>
          <w:sz w:val="22"/>
          <w:szCs w:val="22"/>
        </w:rPr>
        <w:t>Sketchbook (no smaller than 11x9”, no larger than 11x14”) approx. 100 pages</w:t>
      </w:r>
    </w:p>
    <w:p w14:paraId="1372E7E0" w14:textId="77777777" w:rsidR="00E810DB" w:rsidRPr="007D28BC" w:rsidRDefault="00E810DB" w:rsidP="00E810DB">
      <w:pPr>
        <w:rPr>
          <w:rFonts w:ascii="Garamond" w:eastAsia="Times New Roman" w:hAnsi="Garamond" w:cs="Garamond"/>
          <w:b/>
          <w:sz w:val="22"/>
          <w:szCs w:val="22"/>
          <w:u w:val="single"/>
        </w:rPr>
      </w:pPr>
      <w:r w:rsidRPr="007D28BC">
        <w:rPr>
          <w:rFonts w:ascii="Garamond" w:eastAsia="Times New Roman" w:hAnsi="Garamond" w:cs="Garamond"/>
          <w:sz w:val="22"/>
          <w:szCs w:val="22"/>
        </w:rPr>
        <w:t>Kneaded rubber eraser &amp; pink pearl eraser</w:t>
      </w:r>
    </w:p>
    <w:p w14:paraId="3A362536" w14:textId="77777777" w:rsidR="00E810DB" w:rsidRPr="007D28BC" w:rsidRDefault="00E810DB" w:rsidP="00E810DB">
      <w:pPr>
        <w:rPr>
          <w:rFonts w:ascii="Garamond" w:eastAsia="Times New Roman" w:hAnsi="Garamond" w:cs="Garamond"/>
          <w:b/>
          <w:sz w:val="22"/>
          <w:szCs w:val="22"/>
          <w:u w:val="single"/>
        </w:rPr>
      </w:pPr>
      <w:r w:rsidRPr="007D28BC">
        <w:rPr>
          <w:rFonts w:ascii="Garamond" w:eastAsia="Times New Roman" w:hAnsi="Garamond" w:cs="Garamond"/>
          <w:sz w:val="22"/>
          <w:szCs w:val="22"/>
        </w:rPr>
        <w:t>Small pencil sharpener</w:t>
      </w:r>
    </w:p>
    <w:p w14:paraId="4A3E623B" w14:textId="77777777" w:rsidR="00E810DB" w:rsidRPr="007D28BC" w:rsidRDefault="00E810DB" w:rsidP="00E810DB">
      <w:pPr>
        <w:rPr>
          <w:rFonts w:ascii="Garamond" w:eastAsia="Times New Roman" w:hAnsi="Garamond" w:cs="Garamond"/>
          <w:sz w:val="22"/>
          <w:szCs w:val="22"/>
        </w:rPr>
      </w:pPr>
      <w:r w:rsidRPr="007D28BC">
        <w:rPr>
          <w:rFonts w:ascii="Garamond" w:eastAsia="Times New Roman" w:hAnsi="Garamond" w:cs="Garamond"/>
          <w:sz w:val="22"/>
          <w:szCs w:val="22"/>
        </w:rPr>
        <w:t>Drawing or sketching pencils</w:t>
      </w:r>
    </w:p>
    <w:p w14:paraId="3E74539E" w14:textId="0FB8BA01" w:rsidR="00C6203D" w:rsidRPr="007D28BC" w:rsidRDefault="00C6203D" w:rsidP="00E810DB">
      <w:pPr>
        <w:rPr>
          <w:rFonts w:ascii="Garamond" w:eastAsia="Times New Roman" w:hAnsi="Garamond" w:cs="Garamond"/>
          <w:sz w:val="22"/>
          <w:szCs w:val="22"/>
        </w:rPr>
      </w:pPr>
      <w:r w:rsidRPr="007D28BC">
        <w:rPr>
          <w:rFonts w:ascii="Garamond" w:eastAsia="Times New Roman" w:hAnsi="Garamond" w:cs="Garamond"/>
          <w:sz w:val="22"/>
          <w:szCs w:val="22"/>
        </w:rPr>
        <w:t>High quality art supplies of choice (you might want to buy your own supplies to use for the Concentration section)</w:t>
      </w:r>
    </w:p>
    <w:p w14:paraId="724023B8" w14:textId="77777777" w:rsidR="00FB72F8" w:rsidRPr="007D28BC" w:rsidRDefault="00FB72F8" w:rsidP="00FB72F8">
      <w:pPr>
        <w:rPr>
          <w:rFonts w:ascii="Garamond" w:eastAsia="Times New Roman" w:hAnsi="Garamond" w:cs="Garamond"/>
          <w:b/>
          <w:sz w:val="22"/>
          <w:szCs w:val="22"/>
          <w:u w:val="single"/>
        </w:rPr>
      </w:pPr>
      <w:r w:rsidRPr="007D28BC">
        <w:rPr>
          <w:rFonts w:ascii="Garamond" w:eastAsia="Times New Roman" w:hAnsi="Garamond" w:cs="Garamond"/>
          <w:b/>
          <w:sz w:val="22"/>
          <w:szCs w:val="22"/>
          <w:u w:val="single"/>
        </w:rPr>
        <w:t>CLEAN-UP</w:t>
      </w:r>
    </w:p>
    <w:p w14:paraId="21A72FAC" w14:textId="77777777" w:rsidR="00FB72F8" w:rsidRPr="007D28BC" w:rsidRDefault="00FB72F8" w:rsidP="00FB72F8">
      <w:pPr>
        <w:numPr>
          <w:ilvl w:val="0"/>
          <w:numId w:val="4"/>
        </w:numPr>
        <w:rPr>
          <w:rFonts w:ascii="Garamond" w:eastAsia="Times New Roman" w:hAnsi="Garamond" w:cs="Garamond"/>
          <w:b/>
          <w:sz w:val="22"/>
          <w:szCs w:val="22"/>
          <w:u w:val="single"/>
        </w:rPr>
      </w:pPr>
      <w:r w:rsidRPr="007D28BC">
        <w:rPr>
          <w:rFonts w:ascii="Garamond" w:eastAsia="Times New Roman" w:hAnsi="Garamond" w:cs="Garamond"/>
          <w:sz w:val="22"/>
          <w:szCs w:val="22"/>
        </w:rPr>
        <w:t>Taking good care of art supplies is important.  Supplies are expensive and limited, so please treat them with respect.</w:t>
      </w:r>
    </w:p>
    <w:p w14:paraId="3656C4D0" w14:textId="1BF263FE" w:rsidR="00FB72F8" w:rsidRPr="007D28BC" w:rsidRDefault="00FB72F8" w:rsidP="00FB72F8">
      <w:pPr>
        <w:numPr>
          <w:ilvl w:val="0"/>
          <w:numId w:val="4"/>
        </w:numPr>
        <w:rPr>
          <w:rFonts w:ascii="Garamond" w:eastAsia="Times New Roman" w:hAnsi="Garamond" w:cs="Garamond"/>
          <w:b/>
          <w:sz w:val="22"/>
          <w:szCs w:val="22"/>
          <w:u w:val="single"/>
        </w:rPr>
      </w:pPr>
      <w:r w:rsidRPr="007D28BC">
        <w:rPr>
          <w:rFonts w:ascii="Garamond" w:eastAsia="Times New Roman" w:hAnsi="Garamond" w:cs="Garamond"/>
          <w:sz w:val="22"/>
          <w:szCs w:val="22"/>
        </w:rPr>
        <w:t>The last 10 minutes of class time is reserved for cleanup.  Clean up includes cleaning tables, picking up trash from the floor, putting desks back in order, cleaning and storing supplies in the proper place, etc.  Students will not be dismissed until the room is in order.</w:t>
      </w:r>
      <w:r w:rsidRPr="007D28BC">
        <w:rPr>
          <w:rFonts w:ascii="Garamond" w:eastAsia="Times New Roman" w:hAnsi="Garamond" w:cs="Garamond"/>
          <w:b/>
          <w:sz w:val="22"/>
          <w:szCs w:val="22"/>
          <w:u w:val="single"/>
        </w:rPr>
        <w:t xml:space="preserve">  </w:t>
      </w:r>
      <w:r w:rsidRPr="007D28BC">
        <w:rPr>
          <w:rFonts w:ascii="Garamond" w:eastAsia="Times New Roman" w:hAnsi="Garamond" w:cs="Garamond"/>
          <w:sz w:val="22"/>
          <w:szCs w:val="22"/>
        </w:rPr>
        <w:t xml:space="preserve">.  </w:t>
      </w:r>
    </w:p>
    <w:p w14:paraId="7409EF9C" w14:textId="1073030B" w:rsidR="00FB72F8" w:rsidRPr="007D28BC" w:rsidRDefault="00FB72F8" w:rsidP="007D28BC">
      <w:pPr>
        <w:rPr>
          <w:rFonts w:ascii="Garamond" w:eastAsia="Times New Roman" w:hAnsi="Garamond" w:cs="Garamond"/>
          <w:b/>
          <w:sz w:val="22"/>
          <w:szCs w:val="22"/>
          <w:u w:val="single"/>
        </w:rPr>
      </w:pPr>
      <w:r w:rsidRPr="007D28BC">
        <w:rPr>
          <w:rFonts w:ascii="Garamond" w:eastAsia="Times New Roman" w:hAnsi="Garamond" w:cs="Garamond"/>
          <w:b/>
          <w:sz w:val="22"/>
          <w:szCs w:val="22"/>
          <w:u w:val="single"/>
        </w:rPr>
        <w:t>LEAVING CLASS</w:t>
      </w:r>
      <w:r w:rsidR="007D28BC">
        <w:rPr>
          <w:rFonts w:ascii="Garamond" w:eastAsia="Times New Roman" w:hAnsi="Garamond" w:cs="Garamond"/>
          <w:b/>
          <w:sz w:val="22"/>
          <w:szCs w:val="22"/>
          <w:u w:val="single"/>
        </w:rPr>
        <w:t>--</w:t>
      </w:r>
      <w:r w:rsidRPr="007D28BC">
        <w:rPr>
          <w:rFonts w:ascii="Garamond" w:eastAsia="Times New Roman" w:hAnsi="Garamond" w:cs="Garamond"/>
          <w:sz w:val="22"/>
          <w:szCs w:val="22"/>
        </w:rPr>
        <w:t>Our class time is short, so I encourage you to use the restroom and fill up water bottles between classes and at lunch</w:t>
      </w:r>
      <w:r w:rsidR="007D28BC" w:rsidRPr="007D28BC">
        <w:rPr>
          <w:rFonts w:ascii="Garamond" w:eastAsia="Times New Roman" w:hAnsi="Garamond" w:cs="Garamond"/>
          <w:sz w:val="22"/>
          <w:szCs w:val="22"/>
        </w:rPr>
        <w:t>.</w:t>
      </w:r>
      <w:r w:rsidR="007D28BC">
        <w:rPr>
          <w:rFonts w:ascii="Garamond" w:eastAsia="Times New Roman" w:hAnsi="Garamond" w:cs="Garamond"/>
          <w:sz w:val="22"/>
          <w:szCs w:val="22"/>
        </w:rPr>
        <w:t xml:space="preserve"> </w:t>
      </w:r>
    </w:p>
    <w:p w14:paraId="6BF98884" w14:textId="5381D7CC" w:rsidR="00E32DEC" w:rsidRDefault="00FB72F8" w:rsidP="007D28BC">
      <w:pPr>
        <w:rPr>
          <w:rFonts w:ascii="Garamond" w:eastAsia="Times New Roman" w:hAnsi="Garamond" w:cs="Garamond"/>
          <w:sz w:val="22"/>
          <w:szCs w:val="22"/>
        </w:rPr>
      </w:pPr>
      <w:r w:rsidRPr="007D28BC">
        <w:rPr>
          <w:rFonts w:ascii="Garamond" w:eastAsia="Times New Roman" w:hAnsi="Garamond" w:cs="Garamond"/>
          <w:b/>
          <w:sz w:val="22"/>
          <w:szCs w:val="22"/>
          <w:u w:val="single"/>
        </w:rPr>
        <w:t>GRADING</w:t>
      </w:r>
      <w:r w:rsidR="007D28BC" w:rsidRPr="007D28BC">
        <w:rPr>
          <w:rFonts w:ascii="Garamond" w:eastAsia="Times New Roman" w:hAnsi="Garamond" w:cs="Garamond"/>
          <w:sz w:val="22"/>
          <w:szCs w:val="22"/>
        </w:rPr>
        <w:t>—You will be graded with a rubric for each project based on your use of elements and principles of design, originality, effort, craftsmanship, &amp; risk-taking.</w:t>
      </w:r>
    </w:p>
    <w:p w14:paraId="274886E1" w14:textId="1087E8C3" w:rsidR="007D28BC" w:rsidRPr="007D28BC" w:rsidRDefault="007D28BC" w:rsidP="007D28BC">
      <w:pPr>
        <w:rPr>
          <w:rFonts w:ascii="Garamond" w:eastAsia="Times New Roman" w:hAnsi="Garamond" w:cs="Garamond"/>
          <w:b/>
          <w:sz w:val="22"/>
          <w:szCs w:val="22"/>
        </w:rPr>
      </w:pPr>
      <w:r>
        <w:rPr>
          <w:rFonts w:ascii="Garamond" w:eastAsia="Times New Roman" w:hAnsi="Garamond" w:cs="Garamond"/>
          <w:b/>
          <w:sz w:val="22"/>
          <w:szCs w:val="22"/>
          <w:u w:val="single"/>
        </w:rPr>
        <w:t xml:space="preserve">NO FOOD OR DRINKS </w:t>
      </w:r>
      <w:r w:rsidRPr="007D28BC">
        <w:rPr>
          <w:rFonts w:ascii="Garamond" w:eastAsia="Times New Roman" w:hAnsi="Garamond" w:cs="Garamond"/>
          <w:b/>
          <w:sz w:val="22"/>
          <w:szCs w:val="22"/>
          <w:u w:val="single"/>
        </w:rPr>
        <w:t>ALLOWED IN CLASS!</w:t>
      </w:r>
      <w:r w:rsidRPr="007D28BC">
        <w:rPr>
          <w:rFonts w:ascii="Garamond" w:eastAsia="Times New Roman" w:hAnsi="Garamond" w:cs="Garamond"/>
          <w:b/>
          <w:sz w:val="22"/>
          <w:szCs w:val="22"/>
          <w:u w:val="single"/>
        </w:rPr>
        <w:t xml:space="preserve">  </w:t>
      </w:r>
      <w:r w:rsidRPr="007D28BC">
        <w:rPr>
          <w:rFonts w:ascii="Garamond" w:eastAsia="Times New Roman" w:hAnsi="Garamond" w:cs="Garamond"/>
          <w:b/>
          <w:sz w:val="22"/>
          <w:szCs w:val="22"/>
        </w:rPr>
        <w:t>You could ruing someone’s art piece with one simple spill. N</w:t>
      </w:r>
      <w:r>
        <w:rPr>
          <w:rFonts w:ascii="Garamond" w:eastAsia="Times New Roman" w:hAnsi="Garamond" w:cs="Garamond"/>
          <w:b/>
          <w:sz w:val="22"/>
          <w:szCs w:val="22"/>
        </w:rPr>
        <w:t>o exceptions. Eat before class, and step outside</w:t>
      </w:r>
      <w:r w:rsidRPr="007D28BC">
        <w:rPr>
          <w:rFonts w:ascii="Garamond" w:eastAsia="Times New Roman" w:hAnsi="Garamond" w:cs="Garamond"/>
          <w:b/>
          <w:sz w:val="22"/>
          <w:szCs w:val="22"/>
        </w:rPr>
        <w:t xml:space="preserve"> to drink water.</w:t>
      </w:r>
    </w:p>
    <w:sectPr w:rsidR="007D28BC" w:rsidRPr="007D28BC" w:rsidSect="00C3270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20F24"/>
    <w:multiLevelType w:val="hybridMultilevel"/>
    <w:tmpl w:val="0AB2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A6C73"/>
    <w:multiLevelType w:val="hybridMultilevel"/>
    <w:tmpl w:val="E462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E4746"/>
    <w:multiLevelType w:val="hybridMultilevel"/>
    <w:tmpl w:val="391E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2B4959"/>
    <w:multiLevelType w:val="hybridMultilevel"/>
    <w:tmpl w:val="74C2D04A"/>
    <w:lvl w:ilvl="0" w:tplc="7930B814">
      <w:start w:val="13"/>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981554"/>
    <w:multiLevelType w:val="hybridMultilevel"/>
    <w:tmpl w:val="C312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E63BE7"/>
    <w:multiLevelType w:val="hybridMultilevel"/>
    <w:tmpl w:val="A5E4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B30E96"/>
    <w:multiLevelType w:val="hybridMultilevel"/>
    <w:tmpl w:val="A36AC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91469C5"/>
    <w:multiLevelType w:val="hybridMultilevel"/>
    <w:tmpl w:val="25F44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96634D"/>
    <w:multiLevelType w:val="hybridMultilevel"/>
    <w:tmpl w:val="B99E6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9263D4"/>
    <w:multiLevelType w:val="hybridMultilevel"/>
    <w:tmpl w:val="F038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1"/>
  </w:num>
  <w:num w:numId="6">
    <w:abstractNumId w:val="2"/>
  </w:num>
  <w:num w:numId="7">
    <w:abstractNumId w:val="9"/>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1E"/>
    <w:rsid w:val="000502C6"/>
    <w:rsid w:val="000A023F"/>
    <w:rsid w:val="000A591E"/>
    <w:rsid w:val="000B7EF2"/>
    <w:rsid w:val="000F482A"/>
    <w:rsid w:val="000F7804"/>
    <w:rsid w:val="0015161F"/>
    <w:rsid w:val="001D1223"/>
    <w:rsid w:val="001D7F21"/>
    <w:rsid w:val="00281484"/>
    <w:rsid w:val="00284179"/>
    <w:rsid w:val="002F12E6"/>
    <w:rsid w:val="00301D34"/>
    <w:rsid w:val="0030360D"/>
    <w:rsid w:val="003045A2"/>
    <w:rsid w:val="00323C6C"/>
    <w:rsid w:val="003E5660"/>
    <w:rsid w:val="00424C5F"/>
    <w:rsid w:val="00427ADE"/>
    <w:rsid w:val="00482932"/>
    <w:rsid w:val="004B5C87"/>
    <w:rsid w:val="004E4CD2"/>
    <w:rsid w:val="004F08F9"/>
    <w:rsid w:val="00547186"/>
    <w:rsid w:val="00561399"/>
    <w:rsid w:val="0056306E"/>
    <w:rsid w:val="0057161A"/>
    <w:rsid w:val="00577E25"/>
    <w:rsid w:val="005E0AB8"/>
    <w:rsid w:val="00637345"/>
    <w:rsid w:val="006A0FCA"/>
    <w:rsid w:val="006C5E74"/>
    <w:rsid w:val="006F66BF"/>
    <w:rsid w:val="00754927"/>
    <w:rsid w:val="007563DD"/>
    <w:rsid w:val="007B2724"/>
    <w:rsid w:val="007D2725"/>
    <w:rsid w:val="007D28BC"/>
    <w:rsid w:val="007E2649"/>
    <w:rsid w:val="00805F74"/>
    <w:rsid w:val="00892844"/>
    <w:rsid w:val="008B7791"/>
    <w:rsid w:val="009E50F0"/>
    <w:rsid w:val="009F3351"/>
    <w:rsid w:val="009F7B9D"/>
    <w:rsid w:val="00A16886"/>
    <w:rsid w:val="00A4343A"/>
    <w:rsid w:val="00A66793"/>
    <w:rsid w:val="00A967A3"/>
    <w:rsid w:val="00AA0F75"/>
    <w:rsid w:val="00AC046B"/>
    <w:rsid w:val="00AD535B"/>
    <w:rsid w:val="00B10CDD"/>
    <w:rsid w:val="00B40D0F"/>
    <w:rsid w:val="00B507BB"/>
    <w:rsid w:val="00B70A30"/>
    <w:rsid w:val="00BA4166"/>
    <w:rsid w:val="00BB2B48"/>
    <w:rsid w:val="00BF3B1F"/>
    <w:rsid w:val="00C3270E"/>
    <w:rsid w:val="00C6203D"/>
    <w:rsid w:val="00CC00C7"/>
    <w:rsid w:val="00CE6AFA"/>
    <w:rsid w:val="00D31B05"/>
    <w:rsid w:val="00D532A1"/>
    <w:rsid w:val="00D772C1"/>
    <w:rsid w:val="00E15637"/>
    <w:rsid w:val="00E32DEC"/>
    <w:rsid w:val="00E810DB"/>
    <w:rsid w:val="00F14C7C"/>
    <w:rsid w:val="00F9663C"/>
    <w:rsid w:val="00FB0C90"/>
    <w:rsid w:val="00FB72F8"/>
    <w:rsid w:val="00FD5C14"/>
    <w:rsid w:val="00FF5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C3C5B9C"/>
  <w14:defaultImageDpi w14:val="300"/>
  <w15:docId w15:val="{553C9533-7A66-40A9-B833-C862FCAF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72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725"/>
    <w:pPr>
      <w:ind w:left="720"/>
      <w:contextualSpacing/>
    </w:pPr>
  </w:style>
  <w:style w:type="character" w:styleId="CommentReference">
    <w:name w:val="annotation reference"/>
    <w:basedOn w:val="DefaultParagraphFont"/>
    <w:uiPriority w:val="99"/>
    <w:semiHidden/>
    <w:unhideWhenUsed/>
    <w:rsid w:val="00577E25"/>
    <w:rPr>
      <w:sz w:val="16"/>
      <w:szCs w:val="16"/>
    </w:rPr>
  </w:style>
  <w:style w:type="paragraph" w:styleId="CommentText">
    <w:name w:val="annotation text"/>
    <w:basedOn w:val="Normal"/>
    <w:link w:val="CommentTextChar"/>
    <w:uiPriority w:val="99"/>
    <w:semiHidden/>
    <w:unhideWhenUsed/>
    <w:rsid w:val="00577E25"/>
    <w:rPr>
      <w:sz w:val="20"/>
      <w:szCs w:val="20"/>
    </w:rPr>
  </w:style>
  <w:style w:type="character" w:customStyle="1" w:styleId="CommentTextChar">
    <w:name w:val="Comment Text Char"/>
    <w:basedOn w:val="DefaultParagraphFont"/>
    <w:link w:val="CommentText"/>
    <w:uiPriority w:val="99"/>
    <w:semiHidden/>
    <w:rsid w:val="00577E25"/>
    <w:rPr>
      <w:lang w:eastAsia="en-US"/>
    </w:rPr>
  </w:style>
  <w:style w:type="paragraph" w:styleId="CommentSubject">
    <w:name w:val="annotation subject"/>
    <w:basedOn w:val="CommentText"/>
    <w:next w:val="CommentText"/>
    <w:link w:val="CommentSubjectChar"/>
    <w:uiPriority w:val="99"/>
    <w:semiHidden/>
    <w:unhideWhenUsed/>
    <w:rsid w:val="00577E25"/>
    <w:rPr>
      <w:b/>
      <w:bCs/>
    </w:rPr>
  </w:style>
  <w:style w:type="character" w:customStyle="1" w:styleId="CommentSubjectChar">
    <w:name w:val="Comment Subject Char"/>
    <w:basedOn w:val="CommentTextChar"/>
    <w:link w:val="CommentSubject"/>
    <w:uiPriority w:val="99"/>
    <w:semiHidden/>
    <w:rsid w:val="00577E25"/>
    <w:rPr>
      <w:b/>
      <w:bCs/>
      <w:lang w:eastAsia="en-US"/>
    </w:rPr>
  </w:style>
  <w:style w:type="paragraph" w:styleId="BalloonText">
    <w:name w:val="Balloon Text"/>
    <w:basedOn w:val="Normal"/>
    <w:link w:val="BalloonTextChar"/>
    <w:uiPriority w:val="99"/>
    <w:semiHidden/>
    <w:unhideWhenUsed/>
    <w:rsid w:val="00577E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E25"/>
    <w:rPr>
      <w:rFonts w:ascii="Segoe UI" w:hAnsi="Segoe UI" w:cs="Segoe UI"/>
      <w:sz w:val="18"/>
      <w:szCs w:val="18"/>
      <w:lang w:eastAsia="en-US"/>
    </w:rPr>
  </w:style>
  <w:style w:type="character" w:styleId="Hyperlink">
    <w:name w:val="Hyperlink"/>
    <w:basedOn w:val="DefaultParagraphFont"/>
    <w:uiPriority w:val="99"/>
    <w:semiHidden/>
    <w:unhideWhenUsed/>
    <w:rsid w:val="00FB72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1031</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Cermanski</dc:creator>
  <cp:keywords/>
  <dc:description/>
  <cp:lastModifiedBy>Andrea Cermanski</cp:lastModifiedBy>
  <cp:revision>7</cp:revision>
  <cp:lastPrinted>2014-08-14T20:16:00Z</cp:lastPrinted>
  <dcterms:created xsi:type="dcterms:W3CDTF">2015-08-13T22:51:00Z</dcterms:created>
  <dcterms:modified xsi:type="dcterms:W3CDTF">2015-08-13T23:23:00Z</dcterms:modified>
</cp:coreProperties>
</file>